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B65B" w14:textId="28C94EAC" w:rsidR="00BF58B1" w:rsidRDefault="009D4CC4" w:rsidP="00A011AD">
      <w:pPr>
        <w:shd w:val="clear" w:color="auto" w:fill="FFFFFF"/>
        <w:spacing w:after="0" w:line="240" w:lineRule="auto"/>
        <w:rPr>
          <w:rFonts w:ascii="Open Sans" w:eastAsia="Times New Roman" w:hAnsi="Open Sans" w:cs="Open Sans"/>
          <w:b/>
          <w:bCs/>
          <w:color w:val="333333"/>
          <w:sz w:val="21"/>
          <w:szCs w:val="21"/>
          <w:lang w:eastAsia="en-GB"/>
        </w:rPr>
      </w:pPr>
      <w:r>
        <w:rPr>
          <w:rFonts w:ascii="Open Sans" w:eastAsia="Times New Roman" w:hAnsi="Open Sans" w:cs="Open Sans"/>
          <w:b/>
          <w:bCs/>
          <w:color w:val="333333"/>
          <w:sz w:val="21"/>
          <w:szCs w:val="21"/>
          <w:lang w:eastAsia="en-GB"/>
        </w:rPr>
        <w:t>Office Manager</w:t>
      </w:r>
      <w:r w:rsidR="00FE24F3">
        <w:rPr>
          <w:rFonts w:ascii="Open Sans" w:eastAsia="Times New Roman" w:hAnsi="Open Sans" w:cs="Open Sans"/>
          <w:b/>
          <w:bCs/>
          <w:color w:val="333333"/>
          <w:sz w:val="21"/>
          <w:szCs w:val="21"/>
          <w:lang w:eastAsia="en-GB"/>
        </w:rPr>
        <w:br/>
        <w:t xml:space="preserve">Permanent </w:t>
      </w:r>
      <w:r w:rsidR="00A011AD">
        <w:rPr>
          <w:rFonts w:ascii="Open Sans" w:eastAsia="Times New Roman" w:hAnsi="Open Sans" w:cs="Open Sans"/>
          <w:b/>
          <w:bCs/>
          <w:color w:val="333333"/>
          <w:sz w:val="21"/>
          <w:szCs w:val="21"/>
          <w:lang w:eastAsia="en-GB"/>
        </w:rPr>
        <w:t>–</w:t>
      </w:r>
      <w:r w:rsidR="00C21A22">
        <w:rPr>
          <w:rFonts w:ascii="Open Sans" w:eastAsia="Times New Roman" w:hAnsi="Open Sans" w:cs="Open Sans"/>
          <w:b/>
          <w:bCs/>
          <w:color w:val="333333"/>
          <w:sz w:val="21"/>
          <w:szCs w:val="21"/>
          <w:lang w:eastAsia="en-GB"/>
        </w:rPr>
        <w:t xml:space="preserve"> </w:t>
      </w:r>
      <w:r>
        <w:rPr>
          <w:rFonts w:ascii="Open Sans" w:eastAsia="Times New Roman" w:hAnsi="Open Sans" w:cs="Open Sans"/>
          <w:b/>
          <w:bCs/>
          <w:color w:val="333333"/>
          <w:sz w:val="21"/>
          <w:szCs w:val="21"/>
          <w:lang w:eastAsia="en-GB"/>
        </w:rPr>
        <w:t>Chertsey</w:t>
      </w:r>
      <w:r w:rsidR="00A011AD">
        <w:rPr>
          <w:rFonts w:ascii="Open Sans" w:eastAsia="Times New Roman" w:hAnsi="Open Sans" w:cs="Open Sans"/>
          <w:b/>
          <w:bCs/>
          <w:color w:val="333333"/>
          <w:sz w:val="21"/>
          <w:szCs w:val="21"/>
          <w:lang w:eastAsia="en-GB"/>
        </w:rPr>
        <w:t xml:space="preserve"> </w:t>
      </w:r>
      <w:r w:rsidR="00FE24F3">
        <w:rPr>
          <w:rFonts w:ascii="Open Sans" w:eastAsia="Times New Roman" w:hAnsi="Open Sans" w:cs="Open Sans"/>
          <w:b/>
          <w:bCs/>
          <w:color w:val="333333"/>
          <w:sz w:val="21"/>
          <w:szCs w:val="21"/>
          <w:lang w:eastAsia="en-GB"/>
        </w:rPr>
        <w:t>- £</w:t>
      </w:r>
      <w:r>
        <w:rPr>
          <w:rFonts w:ascii="Open Sans" w:eastAsia="Times New Roman" w:hAnsi="Open Sans" w:cs="Open Sans"/>
          <w:b/>
          <w:bCs/>
          <w:color w:val="333333"/>
          <w:sz w:val="21"/>
          <w:szCs w:val="21"/>
          <w:lang w:eastAsia="en-GB"/>
        </w:rPr>
        <w:t>30</w:t>
      </w:r>
      <w:r w:rsidR="00FE24F3">
        <w:rPr>
          <w:rFonts w:ascii="Open Sans" w:eastAsia="Times New Roman" w:hAnsi="Open Sans" w:cs="Open Sans"/>
          <w:b/>
          <w:bCs/>
          <w:color w:val="333333"/>
          <w:sz w:val="21"/>
          <w:szCs w:val="21"/>
          <w:lang w:eastAsia="en-GB"/>
        </w:rPr>
        <w:t>,000</w:t>
      </w:r>
      <w:r w:rsidR="0046651D">
        <w:rPr>
          <w:rFonts w:ascii="Open Sans" w:eastAsia="Times New Roman" w:hAnsi="Open Sans" w:cs="Open Sans"/>
          <w:b/>
          <w:bCs/>
          <w:color w:val="333333"/>
          <w:sz w:val="21"/>
          <w:szCs w:val="21"/>
          <w:lang w:eastAsia="en-GB"/>
        </w:rPr>
        <w:t xml:space="preserve"> - £</w:t>
      </w:r>
      <w:r>
        <w:rPr>
          <w:rFonts w:ascii="Open Sans" w:eastAsia="Times New Roman" w:hAnsi="Open Sans" w:cs="Open Sans"/>
          <w:b/>
          <w:bCs/>
          <w:color w:val="333333"/>
          <w:sz w:val="21"/>
          <w:szCs w:val="21"/>
          <w:lang w:eastAsia="en-GB"/>
        </w:rPr>
        <w:t>3</w:t>
      </w:r>
      <w:r w:rsidR="00A011AD">
        <w:rPr>
          <w:rFonts w:ascii="Open Sans" w:eastAsia="Times New Roman" w:hAnsi="Open Sans" w:cs="Open Sans"/>
          <w:b/>
          <w:bCs/>
          <w:color w:val="333333"/>
          <w:sz w:val="21"/>
          <w:szCs w:val="21"/>
          <w:lang w:eastAsia="en-GB"/>
        </w:rPr>
        <w:t>5</w:t>
      </w:r>
      <w:r w:rsidR="0046651D">
        <w:rPr>
          <w:rFonts w:ascii="Open Sans" w:eastAsia="Times New Roman" w:hAnsi="Open Sans" w:cs="Open Sans"/>
          <w:b/>
          <w:bCs/>
          <w:color w:val="333333"/>
          <w:sz w:val="21"/>
          <w:szCs w:val="21"/>
          <w:lang w:eastAsia="en-GB"/>
        </w:rPr>
        <w:t>,000</w:t>
      </w:r>
      <w:r w:rsidR="00C21A22">
        <w:rPr>
          <w:rFonts w:ascii="Open Sans" w:eastAsia="Times New Roman" w:hAnsi="Open Sans" w:cs="Open Sans"/>
          <w:b/>
          <w:bCs/>
          <w:color w:val="333333"/>
          <w:sz w:val="21"/>
          <w:szCs w:val="21"/>
          <w:lang w:eastAsia="en-GB"/>
        </w:rPr>
        <w:t xml:space="preserve"> </w:t>
      </w:r>
      <w:r w:rsidR="00A011AD">
        <w:rPr>
          <w:rFonts w:ascii="Open Sans" w:eastAsia="Times New Roman" w:hAnsi="Open Sans" w:cs="Open Sans"/>
          <w:b/>
          <w:bCs/>
          <w:color w:val="333333"/>
          <w:sz w:val="21"/>
          <w:szCs w:val="21"/>
          <w:lang w:eastAsia="en-GB"/>
        </w:rPr>
        <w:t>(dependant on experience)</w:t>
      </w:r>
    </w:p>
    <w:p w14:paraId="11C2F04A" w14:textId="31E45638" w:rsidR="00E649ED" w:rsidRDefault="00E649ED" w:rsidP="00A011AD">
      <w:pPr>
        <w:shd w:val="clear" w:color="auto" w:fill="FFFFFF"/>
        <w:spacing w:after="0" w:line="240" w:lineRule="auto"/>
        <w:rPr>
          <w:rFonts w:ascii="Open Sans" w:eastAsia="Times New Roman" w:hAnsi="Open Sans" w:cs="Open Sans"/>
          <w:color w:val="333333"/>
          <w:sz w:val="21"/>
          <w:szCs w:val="21"/>
          <w:lang w:eastAsia="en-GB"/>
        </w:rPr>
      </w:pPr>
      <w:r>
        <w:rPr>
          <w:rFonts w:ascii="Open Sans" w:eastAsia="Times New Roman" w:hAnsi="Open Sans" w:cs="Open Sans"/>
          <w:b/>
          <w:bCs/>
          <w:color w:val="333333"/>
          <w:sz w:val="21"/>
          <w:szCs w:val="21"/>
          <w:lang w:eastAsia="en-GB"/>
        </w:rPr>
        <w:t>Full Time – Office Based</w:t>
      </w:r>
    </w:p>
    <w:p w14:paraId="518078B8" w14:textId="77777777" w:rsidR="009D4CC4" w:rsidRPr="009D4CC4" w:rsidRDefault="009D4CC4" w:rsidP="009D4CC4">
      <w:pPr>
        <w:shd w:val="clear" w:color="auto" w:fill="FFFFFF"/>
        <w:spacing w:before="100" w:beforeAutospacing="1" w:after="100" w:afterAutospacing="1" w:line="240" w:lineRule="auto"/>
        <w:jc w:val="both"/>
        <w:rPr>
          <w:rFonts w:ascii="Open Sans" w:hAnsi="Open Sans" w:cs="Open Sans"/>
          <w:b/>
          <w:bCs/>
          <w:sz w:val="21"/>
          <w:szCs w:val="21"/>
        </w:rPr>
      </w:pPr>
      <w:r w:rsidRPr="009D4CC4">
        <w:rPr>
          <w:rFonts w:ascii="Open Sans" w:hAnsi="Open Sans" w:cs="Open Sans"/>
          <w:b/>
          <w:bCs/>
          <w:sz w:val="21"/>
          <w:szCs w:val="21"/>
        </w:rPr>
        <w:t>About the Company</w:t>
      </w:r>
    </w:p>
    <w:p w14:paraId="48A3FC11" w14:textId="53621D64" w:rsidR="009D4CC4" w:rsidRPr="009D4CC4" w:rsidRDefault="009D4CC4" w:rsidP="009D4CC4">
      <w:pPr>
        <w:shd w:val="clear" w:color="auto" w:fill="FFFFFF"/>
        <w:spacing w:before="100" w:beforeAutospacing="1" w:after="100" w:afterAutospacing="1" w:line="240" w:lineRule="auto"/>
        <w:jc w:val="both"/>
        <w:rPr>
          <w:rFonts w:ascii="Open Sans" w:hAnsi="Open Sans" w:cs="Open Sans"/>
          <w:sz w:val="21"/>
          <w:szCs w:val="21"/>
        </w:rPr>
      </w:pPr>
      <w:r>
        <w:rPr>
          <w:rFonts w:ascii="Open Sans" w:hAnsi="Open Sans" w:cs="Open Sans"/>
          <w:sz w:val="21"/>
          <w:szCs w:val="21"/>
        </w:rPr>
        <w:t>Our client is a</w:t>
      </w:r>
      <w:r w:rsidRPr="009D4CC4">
        <w:rPr>
          <w:rFonts w:ascii="Open Sans" w:hAnsi="Open Sans" w:cs="Open Sans"/>
          <w:sz w:val="21"/>
          <w:szCs w:val="21"/>
        </w:rPr>
        <w:t xml:space="preserve"> long-established, global producer of natural </w:t>
      </w:r>
      <w:r>
        <w:rPr>
          <w:rFonts w:ascii="Open Sans" w:hAnsi="Open Sans" w:cs="Open Sans"/>
          <w:sz w:val="21"/>
          <w:szCs w:val="21"/>
        </w:rPr>
        <w:t>products</w:t>
      </w:r>
      <w:r w:rsidRPr="009D4CC4">
        <w:rPr>
          <w:rFonts w:ascii="Open Sans" w:hAnsi="Open Sans" w:cs="Open Sans"/>
          <w:sz w:val="21"/>
          <w:szCs w:val="21"/>
        </w:rPr>
        <w:t xml:space="preserve">, serving leading names in the fragrance, flavour, and cosmetic industries. With nearly a century of experience and operations across multiple international locations, </w:t>
      </w:r>
      <w:r>
        <w:rPr>
          <w:rFonts w:ascii="Open Sans" w:hAnsi="Open Sans" w:cs="Open Sans"/>
          <w:sz w:val="21"/>
          <w:szCs w:val="21"/>
        </w:rPr>
        <w:t>they</w:t>
      </w:r>
      <w:r w:rsidRPr="009D4CC4">
        <w:rPr>
          <w:rFonts w:ascii="Open Sans" w:hAnsi="Open Sans" w:cs="Open Sans"/>
          <w:sz w:val="21"/>
          <w:szCs w:val="21"/>
        </w:rPr>
        <w:t xml:space="preserve"> are passionate about sustainability, innovation, and working with nature’s finest ingredients.</w:t>
      </w:r>
    </w:p>
    <w:p w14:paraId="5609EE1E" w14:textId="7C7FB5BF" w:rsidR="009D4CC4" w:rsidRPr="009D4CC4" w:rsidRDefault="009D4CC4" w:rsidP="009D4CC4">
      <w:p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Following recent growth and the launch of a new UK facility,</w:t>
      </w:r>
      <w:r>
        <w:rPr>
          <w:rFonts w:ascii="Open Sans" w:hAnsi="Open Sans" w:cs="Open Sans"/>
          <w:sz w:val="21"/>
          <w:szCs w:val="21"/>
        </w:rPr>
        <w:t xml:space="preserve"> they are </w:t>
      </w:r>
      <w:r w:rsidRPr="009D4CC4">
        <w:rPr>
          <w:rFonts w:ascii="Open Sans" w:hAnsi="Open Sans" w:cs="Open Sans"/>
          <w:sz w:val="21"/>
          <w:szCs w:val="21"/>
        </w:rPr>
        <w:t xml:space="preserve">now looking for a proactive and highly organised </w:t>
      </w:r>
      <w:r w:rsidRPr="009D4CC4">
        <w:rPr>
          <w:rFonts w:ascii="Open Sans" w:hAnsi="Open Sans" w:cs="Open Sans"/>
          <w:b/>
          <w:bCs/>
          <w:sz w:val="21"/>
          <w:szCs w:val="21"/>
        </w:rPr>
        <w:t>Office Manager</w:t>
      </w:r>
      <w:r w:rsidRPr="009D4CC4">
        <w:rPr>
          <w:rFonts w:ascii="Open Sans" w:hAnsi="Open Sans" w:cs="Open Sans"/>
          <w:sz w:val="21"/>
          <w:szCs w:val="21"/>
        </w:rPr>
        <w:t xml:space="preserve"> to join </w:t>
      </w:r>
      <w:r>
        <w:rPr>
          <w:rFonts w:ascii="Open Sans" w:hAnsi="Open Sans" w:cs="Open Sans"/>
          <w:sz w:val="21"/>
          <w:szCs w:val="21"/>
        </w:rPr>
        <w:t>their</w:t>
      </w:r>
      <w:r w:rsidRPr="009D4CC4">
        <w:rPr>
          <w:rFonts w:ascii="Open Sans" w:hAnsi="Open Sans" w:cs="Open Sans"/>
          <w:sz w:val="21"/>
          <w:szCs w:val="21"/>
        </w:rPr>
        <w:t xml:space="preserve"> UK team. This is an exciting opportunity for someone who thrives in a dynamic environment and wants to play a hands-on role in a purpose-driven business.</w:t>
      </w:r>
    </w:p>
    <w:p w14:paraId="79FF03B2" w14:textId="726ED7DD"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Why You’ll Love Working With Us</w:t>
      </w:r>
    </w:p>
    <w:p w14:paraId="473DCB22" w14:textId="77777777" w:rsidR="009D4CC4" w:rsidRPr="009D4CC4" w:rsidRDefault="009D4CC4" w:rsidP="009D4CC4">
      <w:pPr>
        <w:numPr>
          <w:ilvl w:val="0"/>
          <w:numId w:val="41"/>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Be part of a growing, global organisation with a strong ethical focus</w:t>
      </w:r>
    </w:p>
    <w:p w14:paraId="28A6C0C7" w14:textId="77777777" w:rsidR="009D4CC4" w:rsidRPr="009D4CC4" w:rsidRDefault="009D4CC4" w:rsidP="009D4CC4">
      <w:pPr>
        <w:numPr>
          <w:ilvl w:val="0"/>
          <w:numId w:val="41"/>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Work closely with a passionate, collaborative team</w:t>
      </w:r>
    </w:p>
    <w:p w14:paraId="203E5B93" w14:textId="77777777" w:rsidR="009D4CC4" w:rsidRPr="009D4CC4" w:rsidRDefault="009D4CC4" w:rsidP="009D4CC4">
      <w:pPr>
        <w:numPr>
          <w:ilvl w:val="0"/>
          <w:numId w:val="41"/>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Get involved in a wide variety of projects—from admin and planning to events and trade shows</w:t>
      </w:r>
    </w:p>
    <w:p w14:paraId="134BE29C" w14:textId="77777777" w:rsidR="009D4CC4" w:rsidRPr="009D4CC4" w:rsidRDefault="009D4CC4" w:rsidP="009D4CC4">
      <w:pPr>
        <w:numPr>
          <w:ilvl w:val="0"/>
          <w:numId w:val="41"/>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Enjoy real career growth potential with a company making a global impact</w:t>
      </w:r>
    </w:p>
    <w:p w14:paraId="1D3257E9" w14:textId="19250861" w:rsidR="009D4CC4" w:rsidRPr="009D4CC4" w:rsidRDefault="009D4CC4" w:rsidP="009D4CC4">
      <w:p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b/>
          <w:bCs/>
          <w:sz w:val="21"/>
          <w:szCs w:val="21"/>
        </w:rPr>
        <w:t>What You’ll Be Doing</w:t>
      </w:r>
    </w:p>
    <w:p w14:paraId="2F634629" w14:textId="77777777"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Office Management &amp; Operations</w:t>
      </w:r>
    </w:p>
    <w:p w14:paraId="0E87556F" w14:textId="77777777" w:rsidR="009D4CC4" w:rsidRPr="009D4CC4" w:rsidRDefault="009D4CC4" w:rsidP="009D4CC4">
      <w:pPr>
        <w:numPr>
          <w:ilvl w:val="0"/>
          <w:numId w:val="42"/>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Ensure the smooth running of the office on a daily basis</w:t>
      </w:r>
    </w:p>
    <w:p w14:paraId="78E54230" w14:textId="77777777" w:rsidR="009D4CC4" w:rsidRPr="009D4CC4" w:rsidRDefault="009D4CC4" w:rsidP="009D4CC4">
      <w:pPr>
        <w:numPr>
          <w:ilvl w:val="0"/>
          <w:numId w:val="42"/>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Keep the workplace organised, efficient, and well-stocked</w:t>
      </w:r>
    </w:p>
    <w:p w14:paraId="0E29147E" w14:textId="77777777" w:rsidR="009D4CC4" w:rsidRPr="009D4CC4" w:rsidRDefault="009D4CC4" w:rsidP="009D4CC4">
      <w:pPr>
        <w:numPr>
          <w:ilvl w:val="0"/>
          <w:numId w:val="42"/>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Oversee the flow of information between departments including production, logistics, and warehouse teams</w:t>
      </w:r>
    </w:p>
    <w:p w14:paraId="5903CC5C" w14:textId="77777777" w:rsidR="009D4CC4" w:rsidRPr="009D4CC4" w:rsidRDefault="009D4CC4" w:rsidP="009D4CC4">
      <w:pPr>
        <w:numPr>
          <w:ilvl w:val="0"/>
          <w:numId w:val="42"/>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Track orders and help maintain operational efficiency across the site</w:t>
      </w:r>
    </w:p>
    <w:p w14:paraId="01C3D42C" w14:textId="77777777"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Team &amp; Executive Support</w:t>
      </w:r>
    </w:p>
    <w:p w14:paraId="50AF3AEE" w14:textId="77777777" w:rsidR="009D4CC4" w:rsidRPr="009D4CC4" w:rsidRDefault="009D4CC4" w:rsidP="009D4CC4">
      <w:pPr>
        <w:numPr>
          <w:ilvl w:val="0"/>
          <w:numId w:val="43"/>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Provide support to managers and team members across departments</w:t>
      </w:r>
    </w:p>
    <w:p w14:paraId="6D7496F9" w14:textId="77777777" w:rsidR="009D4CC4" w:rsidRPr="009D4CC4" w:rsidRDefault="009D4CC4" w:rsidP="009D4CC4">
      <w:pPr>
        <w:numPr>
          <w:ilvl w:val="0"/>
          <w:numId w:val="43"/>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Organise internal events, staff socials, and meeting logistics</w:t>
      </w:r>
    </w:p>
    <w:p w14:paraId="2CD0CF7C" w14:textId="77777777" w:rsidR="009D4CC4" w:rsidRPr="009D4CC4" w:rsidRDefault="009D4CC4" w:rsidP="009D4CC4">
      <w:pPr>
        <w:numPr>
          <w:ilvl w:val="0"/>
          <w:numId w:val="43"/>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Assist with planning travel arrangements and hosting international visitors</w:t>
      </w:r>
    </w:p>
    <w:p w14:paraId="61B499CB" w14:textId="77777777" w:rsidR="009D4CC4" w:rsidRPr="009D4CC4" w:rsidRDefault="009D4CC4" w:rsidP="009D4CC4">
      <w:pPr>
        <w:numPr>
          <w:ilvl w:val="0"/>
          <w:numId w:val="43"/>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Support trade show coordination and general marketing activity</w:t>
      </w:r>
    </w:p>
    <w:p w14:paraId="687CE11A" w14:textId="77777777"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Facilities &amp; Site Coordination</w:t>
      </w:r>
    </w:p>
    <w:p w14:paraId="19D492EA" w14:textId="77777777" w:rsidR="009D4CC4" w:rsidRPr="009D4CC4" w:rsidRDefault="009D4CC4" w:rsidP="009D4CC4">
      <w:pPr>
        <w:numPr>
          <w:ilvl w:val="0"/>
          <w:numId w:val="44"/>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lastRenderedPageBreak/>
        <w:t>Monitor office supplies, manage site access and security, and stay on top of compliance needs</w:t>
      </w:r>
    </w:p>
    <w:p w14:paraId="0B14E723" w14:textId="77777777" w:rsidR="009D4CC4" w:rsidRPr="009D4CC4" w:rsidRDefault="009D4CC4" w:rsidP="009D4CC4">
      <w:pPr>
        <w:numPr>
          <w:ilvl w:val="0"/>
          <w:numId w:val="44"/>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Build and manage budgets for site-related resources</w:t>
      </w:r>
    </w:p>
    <w:p w14:paraId="3BF3F22C" w14:textId="77777777"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Finance &amp; Admin</w:t>
      </w:r>
    </w:p>
    <w:p w14:paraId="189E4E44" w14:textId="77777777" w:rsidR="009D4CC4" w:rsidRPr="009D4CC4" w:rsidRDefault="009D4CC4" w:rsidP="009D4CC4">
      <w:pPr>
        <w:numPr>
          <w:ilvl w:val="0"/>
          <w:numId w:val="45"/>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Collaborate with the finance team to monitor expenses and ensure cost control</w:t>
      </w:r>
    </w:p>
    <w:p w14:paraId="0C2D36BC" w14:textId="77777777" w:rsidR="009D4CC4" w:rsidRPr="009D4CC4" w:rsidRDefault="009D4CC4" w:rsidP="009D4CC4">
      <w:pPr>
        <w:numPr>
          <w:ilvl w:val="0"/>
          <w:numId w:val="45"/>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Contribute to planning and process improvements across the office</w:t>
      </w:r>
    </w:p>
    <w:p w14:paraId="46F62A05" w14:textId="17D9CE59" w:rsidR="009D4CC4" w:rsidRPr="009D4CC4" w:rsidRDefault="009D4CC4" w:rsidP="009D4CC4">
      <w:pPr>
        <w:shd w:val="clear" w:color="auto" w:fill="FFFFFF"/>
        <w:spacing w:before="100" w:beforeAutospacing="1" w:after="100" w:afterAutospacing="1" w:line="240" w:lineRule="auto"/>
        <w:jc w:val="both"/>
        <w:rPr>
          <w:rFonts w:ascii="Open Sans" w:hAnsi="Open Sans" w:cs="Open Sans"/>
          <w:sz w:val="21"/>
          <w:szCs w:val="21"/>
        </w:rPr>
      </w:pPr>
      <w:r>
        <w:rPr>
          <w:rFonts w:ascii="Open Sans" w:hAnsi="Open Sans" w:cs="Open Sans"/>
          <w:b/>
          <w:bCs/>
          <w:sz w:val="21"/>
          <w:szCs w:val="21"/>
        </w:rPr>
        <w:t>Wh</w:t>
      </w:r>
      <w:r w:rsidRPr="009D4CC4">
        <w:rPr>
          <w:rFonts w:ascii="Open Sans" w:hAnsi="Open Sans" w:cs="Open Sans"/>
          <w:b/>
          <w:bCs/>
          <w:sz w:val="21"/>
          <w:szCs w:val="21"/>
        </w:rPr>
        <w:t>at We’re Looking For</w:t>
      </w:r>
    </w:p>
    <w:p w14:paraId="6CB6E52B" w14:textId="77777777"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You’ll Need:</w:t>
      </w:r>
    </w:p>
    <w:p w14:paraId="3F829D47" w14:textId="77777777" w:rsidR="009D4CC4" w:rsidRPr="009D4CC4" w:rsidRDefault="009D4CC4" w:rsidP="009D4CC4">
      <w:pPr>
        <w:numPr>
          <w:ilvl w:val="0"/>
          <w:numId w:val="46"/>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Strong organisational and time-management skills</w:t>
      </w:r>
    </w:p>
    <w:p w14:paraId="10D893F9" w14:textId="77777777" w:rsidR="009D4CC4" w:rsidRPr="009D4CC4" w:rsidRDefault="009D4CC4" w:rsidP="009D4CC4">
      <w:pPr>
        <w:numPr>
          <w:ilvl w:val="0"/>
          <w:numId w:val="46"/>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Excellent communication skills—both written and verbal</w:t>
      </w:r>
    </w:p>
    <w:p w14:paraId="5FB16F80" w14:textId="77777777" w:rsidR="009D4CC4" w:rsidRPr="009D4CC4" w:rsidRDefault="009D4CC4" w:rsidP="009D4CC4">
      <w:pPr>
        <w:numPr>
          <w:ilvl w:val="0"/>
          <w:numId w:val="46"/>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A confident, people-oriented mindset and a high level of discretion</w:t>
      </w:r>
    </w:p>
    <w:p w14:paraId="350F7C9C" w14:textId="77777777" w:rsidR="009D4CC4" w:rsidRPr="009D4CC4" w:rsidRDefault="009D4CC4" w:rsidP="009D4CC4">
      <w:pPr>
        <w:numPr>
          <w:ilvl w:val="0"/>
          <w:numId w:val="46"/>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Experience using Microsoft Office or Google Workspace tools</w:t>
      </w:r>
    </w:p>
    <w:p w14:paraId="2E2C30DC" w14:textId="77777777" w:rsidR="009D4CC4" w:rsidRPr="009D4CC4" w:rsidRDefault="009D4CC4" w:rsidP="009D4CC4">
      <w:pPr>
        <w:numPr>
          <w:ilvl w:val="0"/>
          <w:numId w:val="46"/>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Ability to lead, support, and motivate a small team</w:t>
      </w:r>
    </w:p>
    <w:p w14:paraId="705B26A2" w14:textId="77777777" w:rsidR="009D4CC4" w:rsidRPr="009D4CC4" w:rsidRDefault="009D4CC4" w:rsidP="009D4CC4">
      <w:pPr>
        <w:numPr>
          <w:ilvl w:val="0"/>
          <w:numId w:val="46"/>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A self-starter attitude—comfortable juggling multiple priorities</w:t>
      </w:r>
    </w:p>
    <w:p w14:paraId="73E61653" w14:textId="77777777" w:rsidR="009D4CC4" w:rsidRPr="009D4CC4" w:rsidRDefault="009D4CC4" w:rsidP="009D4CC4">
      <w:pPr>
        <w:shd w:val="clear" w:color="auto" w:fill="FFFFFF"/>
        <w:spacing w:after="0" w:line="240" w:lineRule="auto"/>
        <w:jc w:val="both"/>
        <w:rPr>
          <w:rFonts w:ascii="Open Sans" w:hAnsi="Open Sans" w:cs="Open Sans"/>
          <w:sz w:val="21"/>
          <w:szCs w:val="21"/>
        </w:rPr>
      </w:pPr>
      <w:r w:rsidRPr="009D4CC4">
        <w:rPr>
          <w:rFonts w:ascii="Open Sans" w:hAnsi="Open Sans" w:cs="Open Sans"/>
          <w:b/>
          <w:bCs/>
          <w:sz w:val="21"/>
          <w:szCs w:val="21"/>
        </w:rPr>
        <w:t>It’s a Bonus If You Have:</w:t>
      </w:r>
    </w:p>
    <w:p w14:paraId="5CF3698F" w14:textId="77777777" w:rsidR="009D4CC4" w:rsidRPr="009D4CC4" w:rsidRDefault="009D4CC4" w:rsidP="009D4CC4">
      <w:pPr>
        <w:numPr>
          <w:ilvl w:val="0"/>
          <w:numId w:val="47"/>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Prior experience in a similar office or operations role</w:t>
      </w:r>
    </w:p>
    <w:p w14:paraId="01257316" w14:textId="77777777" w:rsidR="009D4CC4" w:rsidRPr="009D4CC4" w:rsidRDefault="009D4CC4" w:rsidP="009D4CC4">
      <w:pPr>
        <w:numPr>
          <w:ilvl w:val="0"/>
          <w:numId w:val="47"/>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Exposure to finance or HR processes</w:t>
      </w:r>
    </w:p>
    <w:p w14:paraId="14BCC832" w14:textId="77777777" w:rsidR="009D4CC4" w:rsidRPr="009D4CC4" w:rsidRDefault="009D4CC4" w:rsidP="009D4CC4">
      <w:pPr>
        <w:numPr>
          <w:ilvl w:val="0"/>
          <w:numId w:val="47"/>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A degree in Business, Marketing, Chemistry, Fashion, or a related field</w:t>
      </w:r>
    </w:p>
    <w:p w14:paraId="506E8814" w14:textId="0598B9FF" w:rsidR="009D4CC4" w:rsidRPr="009D4CC4" w:rsidRDefault="009D4CC4" w:rsidP="009D4CC4">
      <w:pPr>
        <w:shd w:val="clear" w:color="auto" w:fill="FFFFFF"/>
        <w:spacing w:after="0" w:line="240" w:lineRule="auto"/>
        <w:jc w:val="both"/>
        <w:rPr>
          <w:rFonts w:ascii="Open Sans" w:hAnsi="Open Sans" w:cs="Open Sans"/>
          <w:b/>
          <w:bCs/>
          <w:sz w:val="21"/>
          <w:szCs w:val="21"/>
        </w:rPr>
      </w:pPr>
      <w:r w:rsidRPr="009D4CC4">
        <w:rPr>
          <w:rFonts w:ascii="Open Sans" w:hAnsi="Open Sans" w:cs="Open Sans"/>
          <w:b/>
          <w:bCs/>
          <w:sz w:val="21"/>
          <w:szCs w:val="21"/>
        </w:rPr>
        <w:t>What You’ll Get</w:t>
      </w:r>
    </w:p>
    <w:p w14:paraId="3B674CC2" w14:textId="77777777" w:rsidR="009D4CC4" w:rsidRPr="009D4CC4" w:rsidRDefault="009D4CC4" w:rsidP="009D4CC4">
      <w:pPr>
        <w:numPr>
          <w:ilvl w:val="0"/>
          <w:numId w:val="48"/>
        </w:numPr>
        <w:shd w:val="clear" w:color="auto" w:fill="FFFFFF"/>
        <w:spacing w:after="0" w:line="240" w:lineRule="auto"/>
        <w:jc w:val="both"/>
        <w:rPr>
          <w:rFonts w:ascii="Open Sans" w:hAnsi="Open Sans" w:cs="Open Sans"/>
          <w:sz w:val="21"/>
          <w:szCs w:val="21"/>
        </w:rPr>
      </w:pPr>
      <w:r w:rsidRPr="009D4CC4">
        <w:rPr>
          <w:rFonts w:ascii="Open Sans" w:hAnsi="Open Sans" w:cs="Open Sans"/>
          <w:sz w:val="21"/>
          <w:szCs w:val="21"/>
        </w:rPr>
        <w:t>Competitive salary based on your experience</w:t>
      </w:r>
    </w:p>
    <w:p w14:paraId="04F87669" w14:textId="77777777" w:rsidR="009D4CC4" w:rsidRPr="009D4CC4" w:rsidRDefault="009D4CC4" w:rsidP="009D4CC4">
      <w:pPr>
        <w:numPr>
          <w:ilvl w:val="0"/>
          <w:numId w:val="48"/>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28 days of holiday (including bank holidays)</w:t>
      </w:r>
    </w:p>
    <w:p w14:paraId="4AE35C02" w14:textId="77777777" w:rsidR="009D4CC4" w:rsidRPr="009D4CC4" w:rsidRDefault="009D4CC4" w:rsidP="009D4CC4">
      <w:pPr>
        <w:numPr>
          <w:ilvl w:val="0"/>
          <w:numId w:val="48"/>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Laptop, phone, and travel expense reimbursement</w:t>
      </w:r>
    </w:p>
    <w:p w14:paraId="0F4D859B" w14:textId="77777777" w:rsidR="009D4CC4" w:rsidRPr="009D4CC4" w:rsidRDefault="009D4CC4" w:rsidP="009D4CC4">
      <w:pPr>
        <w:numPr>
          <w:ilvl w:val="0"/>
          <w:numId w:val="48"/>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Pension scheme</w:t>
      </w:r>
    </w:p>
    <w:p w14:paraId="2C0B4CB9" w14:textId="77777777" w:rsidR="009D4CC4" w:rsidRPr="009D4CC4" w:rsidRDefault="009D4CC4" w:rsidP="009D4CC4">
      <w:pPr>
        <w:numPr>
          <w:ilvl w:val="0"/>
          <w:numId w:val="48"/>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A supportive, fun, and energetic team culture</w:t>
      </w:r>
    </w:p>
    <w:p w14:paraId="488B1EA3" w14:textId="77777777" w:rsidR="009D4CC4" w:rsidRPr="009D4CC4" w:rsidRDefault="009D4CC4" w:rsidP="009D4CC4">
      <w:pPr>
        <w:numPr>
          <w:ilvl w:val="0"/>
          <w:numId w:val="48"/>
        </w:numPr>
        <w:shd w:val="clear" w:color="auto" w:fill="FFFFFF"/>
        <w:spacing w:before="100" w:beforeAutospacing="1" w:after="100" w:afterAutospacing="1" w:line="240" w:lineRule="auto"/>
        <w:jc w:val="both"/>
        <w:rPr>
          <w:rFonts w:ascii="Open Sans" w:hAnsi="Open Sans" w:cs="Open Sans"/>
          <w:sz w:val="21"/>
          <w:szCs w:val="21"/>
        </w:rPr>
      </w:pPr>
      <w:r w:rsidRPr="009D4CC4">
        <w:rPr>
          <w:rFonts w:ascii="Open Sans" w:hAnsi="Open Sans" w:cs="Open Sans"/>
          <w:sz w:val="21"/>
          <w:szCs w:val="21"/>
        </w:rPr>
        <w:t>Opportunities to grow with a company on the rise</w:t>
      </w:r>
    </w:p>
    <w:p w14:paraId="7390FE71" w14:textId="77777777" w:rsidR="00160F9C" w:rsidRDefault="00160F9C" w:rsidP="00160F9C">
      <w:pPr>
        <w:shd w:val="clear" w:color="auto" w:fill="FFFFFF"/>
        <w:spacing w:before="100" w:beforeAutospacing="1" w:after="100" w:afterAutospacing="1" w:line="240" w:lineRule="auto"/>
        <w:jc w:val="both"/>
        <w:rPr>
          <w:rFonts w:ascii="Open Sans" w:hAnsi="Open Sans" w:cs="Open Sans"/>
          <w:sz w:val="21"/>
          <w:szCs w:val="21"/>
        </w:rPr>
      </w:pPr>
    </w:p>
    <w:p w14:paraId="66AEFEE2" w14:textId="77777777" w:rsidR="00160F9C" w:rsidRPr="00712ECD" w:rsidRDefault="00B66E4C" w:rsidP="00712ECD">
      <w:pPr>
        <w:shd w:val="clear" w:color="auto" w:fill="FFFFFF"/>
        <w:spacing w:before="100" w:beforeAutospacing="1" w:after="100" w:afterAutospacing="1" w:line="240" w:lineRule="auto"/>
        <w:jc w:val="center"/>
        <w:rPr>
          <w:rFonts w:ascii="Open Sans" w:eastAsia="Times New Roman" w:hAnsi="Open Sans" w:cs="Open Sans"/>
          <w:color w:val="333333"/>
          <w:sz w:val="18"/>
          <w:szCs w:val="18"/>
          <w:lang w:eastAsia="en-GB"/>
        </w:rPr>
      </w:pPr>
      <w:r w:rsidRPr="00712ECD">
        <w:rPr>
          <w:rFonts w:ascii="Open Sans" w:eastAsia="Times New Roman" w:hAnsi="Open Sans" w:cs="Open Sans"/>
          <w:color w:val="333333"/>
          <w:sz w:val="18"/>
          <w:szCs w:val="18"/>
          <w:lang w:eastAsia="en-GB"/>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45D997CB" w14:textId="77777777" w:rsidR="00712ECD" w:rsidRPr="00712ECD" w:rsidRDefault="00712ECD" w:rsidP="00712ECD">
      <w:pPr>
        <w:shd w:val="clear" w:color="auto" w:fill="FFFFFF"/>
        <w:spacing w:after="0" w:line="240" w:lineRule="auto"/>
        <w:jc w:val="center"/>
        <w:rPr>
          <w:rFonts w:ascii="Open Sans" w:eastAsia="Times New Roman" w:hAnsi="Open Sans" w:cs="Open Sans"/>
          <w:color w:val="333333"/>
          <w:sz w:val="18"/>
          <w:szCs w:val="18"/>
          <w:lang w:eastAsia="en-GB"/>
        </w:rPr>
      </w:pPr>
      <w:r w:rsidRPr="00712ECD">
        <w:rPr>
          <w:rFonts w:ascii="Open Sans" w:eastAsia="Times New Roman" w:hAnsi="Open Sans" w:cs="Open Sans"/>
          <w:color w:val="333333"/>
          <w:sz w:val="18"/>
          <w:szCs w:val="18"/>
          <w:lang w:eastAsia="en-GB"/>
        </w:rPr>
        <w:t>Regrettably, we are unable to offer Right to Work Sponsorship.</w:t>
      </w:r>
    </w:p>
    <w:p w14:paraId="1C8E9309" w14:textId="0120526D" w:rsidR="00712ECD" w:rsidRDefault="00712ECD" w:rsidP="00712ECD">
      <w:pPr>
        <w:shd w:val="clear" w:color="auto" w:fill="FFFFFF"/>
        <w:spacing w:after="0" w:line="240" w:lineRule="auto"/>
        <w:jc w:val="center"/>
        <w:rPr>
          <w:rFonts w:ascii="Open Sans" w:eastAsia="Times New Roman" w:hAnsi="Open Sans" w:cs="Open Sans"/>
          <w:color w:val="333333"/>
          <w:sz w:val="18"/>
          <w:szCs w:val="18"/>
          <w:lang w:eastAsia="en-GB"/>
        </w:rPr>
      </w:pPr>
      <w:r w:rsidRPr="00712ECD">
        <w:rPr>
          <w:rFonts w:ascii="Open Sans" w:eastAsia="Times New Roman" w:hAnsi="Open Sans" w:cs="Open Sans"/>
          <w:color w:val="333333"/>
          <w:sz w:val="18"/>
          <w:szCs w:val="18"/>
          <w:lang w:eastAsia="en-GB"/>
        </w:rPr>
        <w:t>If you do not currently have the Right to Work in the UK or will need additional support to extend your current Right to Work status, your application cannot be considered.</w:t>
      </w:r>
    </w:p>
    <w:p w14:paraId="31B3E7E1" w14:textId="77777777" w:rsidR="00712ECD" w:rsidRPr="00712ECD" w:rsidRDefault="00712ECD" w:rsidP="00712ECD">
      <w:pPr>
        <w:shd w:val="clear" w:color="auto" w:fill="FFFFFF"/>
        <w:spacing w:after="0" w:line="240" w:lineRule="auto"/>
        <w:jc w:val="center"/>
        <w:rPr>
          <w:rFonts w:ascii="Open Sans" w:eastAsia="Times New Roman" w:hAnsi="Open Sans" w:cs="Open Sans"/>
          <w:color w:val="333333"/>
          <w:sz w:val="18"/>
          <w:szCs w:val="18"/>
          <w:lang w:eastAsia="en-GB"/>
        </w:rPr>
      </w:pPr>
    </w:p>
    <w:p w14:paraId="6E823086" w14:textId="30E1EF88" w:rsidR="00240BF9" w:rsidRPr="00712ECD" w:rsidRDefault="00B66E4C" w:rsidP="00712ECD">
      <w:pPr>
        <w:shd w:val="clear" w:color="auto" w:fill="FFFFFF"/>
        <w:spacing w:after="0" w:line="240" w:lineRule="auto"/>
        <w:jc w:val="center"/>
        <w:rPr>
          <w:rFonts w:ascii="Open Sans" w:eastAsia="Times New Roman" w:hAnsi="Open Sans" w:cs="Open Sans"/>
          <w:color w:val="333333"/>
          <w:sz w:val="18"/>
          <w:szCs w:val="18"/>
          <w:lang w:eastAsia="en-GB"/>
        </w:rPr>
      </w:pPr>
      <w:r w:rsidRPr="00712ECD">
        <w:rPr>
          <w:rFonts w:ascii="Open Sans" w:eastAsia="Times New Roman" w:hAnsi="Open Sans" w:cs="Open Sans"/>
          <w:color w:val="333333"/>
          <w:sz w:val="18"/>
          <w:szCs w:val="18"/>
          <w:lang w:eastAsia="en-GB"/>
        </w:rPr>
        <w:lastRenderedPageBreak/>
        <w:t>Please note that by applying for the above job it will be understood that you accept our Terms of Business and Privacy Policy which can be found on our website on the page "Find A Job".</w:t>
      </w:r>
    </w:p>
    <w:p w14:paraId="426C1190" w14:textId="77777777" w:rsidR="00712ECD" w:rsidRPr="00712ECD" w:rsidRDefault="00712ECD">
      <w:pPr>
        <w:shd w:val="clear" w:color="auto" w:fill="FFFFFF"/>
        <w:spacing w:before="100" w:beforeAutospacing="1" w:after="100" w:afterAutospacing="1" w:line="240" w:lineRule="auto"/>
        <w:jc w:val="center"/>
        <w:rPr>
          <w:rFonts w:ascii="Open Sans" w:eastAsia="Times New Roman" w:hAnsi="Open Sans" w:cs="Open Sans"/>
          <w:color w:val="333333"/>
          <w:sz w:val="18"/>
          <w:szCs w:val="18"/>
          <w:lang w:eastAsia="en-GB"/>
        </w:rPr>
      </w:pPr>
    </w:p>
    <w:sectPr w:rsidR="00712ECD" w:rsidRPr="00712ECD"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1455" w14:textId="77777777" w:rsidR="0092168A" w:rsidRPr="00FF2A50"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FF2A50">
      <w:rPr>
        <w:rFonts w:ascii="Candara-Bold" w:eastAsia="Times New Roman" w:hAnsi="Candara-Bold" w:cs="Candara-Bold"/>
        <w:b/>
        <w:bCs/>
        <w:color w:val="808080"/>
        <w:sz w:val="20"/>
        <w:szCs w:val="20"/>
        <w:lang w:val="pt-BR"/>
      </w:rPr>
      <w:t>O P R Ltd</w:t>
    </w:r>
  </w:p>
  <w:p w14:paraId="6E81C86F" w14:textId="77777777" w:rsidR="0092168A" w:rsidRPr="00FF2A50" w:rsidRDefault="0092168A" w:rsidP="0092168A">
    <w:pPr>
      <w:spacing w:after="0" w:line="240" w:lineRule="auto"/>
      <w:jc w:val="center"/>
      <w:rPr>
        <w:rFonts w:ascii="Times New Roman" w:eastAsia="Times New Roman" w:hAnsi="Times New Roman"/>
        <w:b/>
        <w:color w:val="808080"/>
        <w:sz w:val="20"/>
        <w:szCs w:val="20"/>
        <w:lang w:val="pt-BR"/>
      </w:rPr>
    </w:pPr>
    <w:r w:rsidRPr="00FF2A50">
      <w:rPr>
        <w:rFonts w:ascii="Candara" w:eastAsia="Times New Roman" w:hAnsi="Candara" w:cs="Candara"/>
        <w:b/>
        <w:color w:val="808080"/>
        <w:sz w:val="20"/>
        <w:szCs w:val="20"/>
        <w:lang w:val="pt-BR"/>
      </w:rPr>
      <w:t>Reg. No. 6764461</w:t>
    </w:r>
  </w:p>
  <w:p w14:paraId="03F33613" w14:textId="77777777" w:rsidR="0092168A" w:rsidRPr="00FF2A50"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FAA"/>
    <w:multiLevelType w:val="hybridMultilevel"/>
    <w:tmpl w:val="919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0641"/>
    <w:multiLevelType w:val="multilevel"/>
    <w:tmpl w:val="1B1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63FF8"/>
    <w:multiLevelType w:val="multilevel"/>
    <w:tmpl w:val="BAF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13773"/>
    <w:multiLevelType w:val="hybridMultilevel"/>
    <w:tmpl w:val="E43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34D"/>
    <w:multiLevelType w:val="multilevel"/>
    <w:tmpl w:val="5DE23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516F48"/>
    <w:multiLevelType w:val="hybridMultilevel"/>
    <w:tmpl w:val="E2206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2F390D"/>
    <w:multiLevelType w:val="multilevel"/>
    <w:tmpl w:val="AC9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469B1"/>
    <w:multiLevelType w:val="multilevel"/>
    <w:tmpl w:val="D786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61C18"/>
    <w:multiLevelType w:val="hybridMultilevel"/>
    <w:tmpl w:val="FB2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AD4"/>
    <w:multiLevelType w:val="hybridMultilevel"/>
    <w:tmpl w:val="C42A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23143"/>
    <w:multiLevelType w:val="multilevel"/>
    <w:tmpl w:val="40F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2620"/>
    <w:multiLevelType w:val="hybridMultilevel"/>
    <w:tmpl w:val="C44E8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DC1A35"/>
    <w:multiLevelType w:val="multilevel"/>
    <w:tmpl w:val="0C5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D33BE"/>
    <w:multiLevelType w:val="multilevel"/>
    <w:tmpl w:val="5E2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2738D"/>
    <w:multiLevelType w:val="multilevel"/>
    <w:tmpl w:val="64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436D1"/>
    <w:multiLevelType w:val="hybridMultilevel"/>
    <w:tmpl w:val="7F2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93538"/>
    <w:multiLevelType w:val="multilevel"/>
    <w:tmpl w:val="DF0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52D43"/>
    <w:multiLevelType w:val="multilevel"/>
    <w:tmpl w:val="394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F65C1"/>
    <w:multiLevelType w:val="hybridMultilevel"/>
    <w:tmpl w:val="B6C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E2226"/>
    <w:multiLevelType w:val="hybridMultilevel"/>
    <w:tmpl w:val="8F124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6C2EE0"/>
    <w:multiLevelType w:val="hybridMultilevel"/>
    <w:tmpl w:val="0DA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36AD5"/>
    <w:multiLevelType w:val="multilevel"/>
    <w:tmpl w:val="953C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E2551"/>
    <w:multiLevelType w:val="hybridMultilevel"/>
    <w:tmpl w:val="A72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C7AA0"/>
    <w:multiLevelType w:val="hybridMultilevel"/>
    <w:tmpl w:val="4CF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86289"/>
    <w:multiLevelType w:val="multilevel"/>
    <w:tmpl w:val="C21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26BAF"/>
    <w:multiLevelType w:val="multilevel"/>
    <w:tmpl w:val="EAC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90B94"/>
    <w:multiLevelType w:val="multilevel"/>
    <w:tmpl w:val="9DC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E1207"/>
    <w:multiLevelType w:val="hybridMultilevel"/>
    <w:tmpl w:val="C012EA9C"/>
    <w:lvl w:ilvl="0" w:tplc="B064877A">
      <w:numFmt w:val="bullet"/>
      <w:lvlText w:val="·"/>
      <w:lvlJc w:val="left"/>
      <w:pPr>
        <w:ind w:left="720" w:hanging="360"/>
      </w:pPr>
      <w:rPr>
        <w:rFonts w:ascii="Segoe UI" w:eastAsiaTheme="minorHAnsi" w:hAnsi="Segoe UI" w:cs="Segoe U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E180B"/>
    <w:multiLevelType w:val="hybridMultilevel"/>
    <w:tmpl w:val="105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F6966"/>
    <w:multiLevelType w:val="hybridMultilevel"/>
    <w:tmpl w:val="574C83FE"/>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F068B6"/>
    <w:multiLevelType w:val="hybridMultilevel"/>
    <w:tmpl w:val="A9F4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71C0A"/>
    <w:multiLevelType w:val="hybridMultilevel"/>
    <w:tmpl w:val="A8DA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CBE"/>
    <w:multiLevelType w:val="hybridMultilevel"/>
    <w:tmpl w:val="043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352DD"/>
    <w:multiLevelType w:val="multilevel"/>
    <w:tmpl w:val="479A5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E2F6CCB"/>
    <w:multiLevelType w:val="multilevel"/>
    <w:tmpl w:val="F9BA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53DCB"/>
    <w:multiLevelType w:val="multilevel"/>
    <w:tmpl w:val="B422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05323"/>
    <w:multiLevelType w:val="hybridMultilevel"/>
    <w:tmpl w:val="7A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06CE7"/>
    <w:multiLevelType w:val="multilevel"/>
    <w:tmpl w:val="359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83D91"/>
    <w:multiLevelType w:val="hybridMultilevel"/>
    <w:tmpl w:val="FB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7046B"/>
    <w:multiLevelType w:val="multilevel"/>
    <w:tmpl w:val="3FE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74032"/>
    <w:multiLevelType w:val="multilevel"/>
    <w:tmpl w:val="FC9C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27E4E"/>
    <w:multiLevelType w:val="hybridMultilevel"/>
    <w:tmpl w:val="7EA8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46626"/>
    <w:multiLevelType w:val="hybridMultilevel"/>
    <w:tmpl w:val="385A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9360E"/>
    <w:multiLevelType w:val="multilevel"/>
    <w:tmpl w:val="CB5E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FC6424"/>
    <w:multiLevelType w:val="multilevel"/>
    <w:tmpl w:val="E98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A7CEB"/>
    <w:multiLevelType w:val="multilevel"/>
    <w:tmpl w:val="3A36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21AFD"/>
    <w:multiLevelType w:val="multilevel"/>
    <w:tmpl w:val="316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A29C0"/>
    <w:multiLevelType w:val="hybridMultilevel"/>
    <w:tmpl w:val="A4A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85541">
    <w:abstractNumId w:val="41"/>
  </w:num>
  <w:num w:numId="2" w16cid:durableId="2021274458">
    <w:abstractNumId w:val="38"/>
  </w:num>
  <w:num w:numId="3" w16cid:durableId="730268479">
    <w:abstractNumId w:val="0"/>
  </w:num>
  <w:num w:numId="4" w16cid:durableId="476335727">
    <w:abstractNumId w:val="30"/>
  </w:num>
  <w:num w:numId="5" w16cid:durableId="420028055">
    <w:abstractNumId w:val="20"/>
  </w:num>
  <w:num w:numId="6" w16cid:durableId="1196850869">
    <w:abstractNumId w:val="42"/>
  </w:num>
  <w:num w:numId="7" w16cid:durableId="120809452">
    <w:abstractNumId w:val="32"/>
  </w:num>
  <w:num w:numId="8" w16cid:durableId="1262490039">
    <w:abstractNumId w:val="47"/>
  </w:num>
  <w:num w:numId="9" w16cid:durableId="927037622">
    <w:abstractNumId w:val="31"/>
  </w:num>
  <w:num w:numId="10" w16cid:durableId="800850871">
    <w:abstractNumId w:val="36"/>
  </w:num>
  <w:num w:numId="11" w16cid:durableId="1713576158">
    <w:abstractNumId w:val="23"/>
  </w:num>
  <w:num w:numId="12" w16cid:durableId="1569921134">
    <w:abstractNumId w:val="18"/>
  </w:num>
  <w:num w:numId="13" w16cid:durableId="1416824489">
    <w:abstractNumId w:val="27"/>
  </w:num>
  <w:num w:numId="14" w16cid:durableId="1125658264">
    <w:abstractNumId w:val="29"/>
  </w:num>
  <w:num w:numId="15" w16cid:durableId="579100720">
    <w:abstractNumId w:val="8"/>
  </w:num>
  <w:num w:numId="16" w16cid:durableId="958028505">
    <w:abstractNumId w:val="44"/>
  </w:num>
  <w:num w:numId="17" w16cid:durableId="1905674499">
    <w:abstractNumId w:val="1"/>
  </w:num>
  <w:num w:numId="18" w16cid:durableId="688487116">
    <w:abstractNumId w:val="22"/>
  </w:num>
  <w:num w:numId="19" w16cid:durableId="495808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7545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043619">
    <w:abstractNumId w:val="5"/>
  </w:num>
  <w:num w:numId="22" w16cid:durableId="790830175">
    <w:abstractNumId w:val="11"/>
  </w:num>
  <w:num w:numId="23" w16cid:durableId="585698349">
    <w:abstractNumId w:val="28"/>
  </w:num>
  <w:num w:numId="24" w16cid:durableId="1553688416">
    <w:abstractNumId w:val="9"/>
  </w:num>
  <w:num w:numId="25" w16cid:durableId="22363037">
    <w:abstractNumId w:val="15"/>
  </w:num>
  <w:num w:numId="26" w16cid:durableId="256717009">
    <w:abstractNumId w:val="19"/>
  </w:num>
  <w:num w:numId="27" w16cid:durableId="103765903">
    <w:abstractNumId w:val="16"/>
  </w:num>
  <w:num w:numId="28" w16cid:durableId="1591160605">
    <w:abstractNumId w:val="24"/>
  </w:num>
  <w:num w:numId="29" w16cid:durableId="1005473369">
    <w:abstractNumId w:val="17"/>
  </w:num>
  <w:num w:numId="30" w16cid:durableId="2032300219">
    <w:abstractNumId w:val="35"/>
  </w:num>
  <w:num w:numId="31" w16cid:durableId="224070980">
    <w:abstractNumId w:val="3"/>
  </w:num>
  <w:num w:numId="32" w16cid:durableId="1604612761">
    <w:abstractNumId w:val="26"/>
  </w:num>
  <w:num w:numId="33" w16cid:durableId="680741375">
    <w:abstractNumId w:val="13"/>
  </w:num>
  <w:num w:numId="34" w16cid:durableId="408309841">
    <w:abstractNumId w:val="2"/>
  </w:num>
  <w:num w:numId="35" w16cid:durableId="2057580223">
    <w:abstractNumId w:val="40"/>
  </w:num>
  <w:num w:numId="36" w16cid:durableId="1439982187">
    <w:abstractNumId w:val="7"/>
  </w:num>
  <w:num w:numId="37" w16cid:durableId="1399328802">
    <w:abstractNumId w:val="43"/>
  </w:num>
  <w:num w:numId="38" w16cid:durableId="1528253015">
    <w:abstractNumId w:val="46"/>
  </w:num>
  <w:num w:numId="39" w16cid:durableId="465633807">
    <w:abstractNumId w:val="21"/>
  </w:num>
  <w:num w:numId="40" w16cid:durableId="1165785874">
    <w:abstractNumId w:val="12"/>
  </w:num>
  <w:num w:numId="41" w16cid:durableId="758674385">
    <w:abstractNumId w:val="6"/>
  </w:num>
  <w:num w:numId="42" w16cid:durableId="105120889">
    <w:abstractNumId w:val="34"/>
  </w:num>
  <w:num w:numId="43" w16cid:durableId="1825927641">
    <w:abstractNumId w:val="25"/>
  </w:num>
  <w:num w:numId="44" w16cid:durableId="1064449673">
    <w:abstractNumId w:val="37"/>
  </w:num>
  <w:num w:numId="45" w16cid:durableId="979766219">
    <w:abstractNumId w:val="39"/>
  </w:num>
  <w:num w:numId="46" w16cid:durableId="433667280">
    <w:abstractNumId w:val="10"/>
  </w:num>
  <w:num w:numId="47" w16cid:durableId="83114200">
    <w:abstractNumId w:val="14"/>
  </w:num>
  <w:num w:numId="48" w16cid:durableId="1013410835">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FC2"/>
    <w:rsid w:val="00024140"/>
    <w:rsid w:val="0003678F"/>
    <w:rsid w:val="000420F0"/>
    <w:rsid w:val="000459DE"/>
    <w:rsid w:val="00055173"/>
    <w:rsid w:val="00076876"/>
    <w:rsid w:val="00076F75"/>
    <w:rsid w:val="00080480"/>
    <w:rsid w:val="000A0C92"/>
    <w:rsid w:val="000C1806"/>
    <w:rsid w:val="000C1DEA"/>
    <w:rsid w:val="000E6B1C"/>
    <w:rsid w:val="00113463"/>
    <w:rsid w:val="00160F9C"/>
    <w:rsid w:val="00171687"/>
    <w:rsid w:val="00174E6D"/>
    <w:rsid w:val="001813EA"/>
    <w:rsid w:val="0018459D"/>
    <w:rsid w:val="001864AB"/>
    <w:rsid w:val="00194F6F"/>
    <w:rsid w:val="00196DF6"/>
    <w:rsid w:val="001B3B46"/>
    <w:rsid w:val="001B7AF1"/>
    <w:rsid w:val="001C5AEC"/>
    <w:rsid w:val="001C6DB9"/>
    <w:rsid w:val="001E6198"/>
    <w:rsid w:val="001F5FAA"/>
    <w:rsid w:val="00223312"/>
    <w:rsid w:val="00230E22"/>
    <w:rsid w:val="00240BF9"/>
    <w:rsid w:val="0027452F"/>
    <w:rsid w:val="00277001"/>
    <w:rsid w:val="002918DB"/>
    <w:rsid w:val="0029299B"/>
    <w:rsid w:val="00294E91"/>
    <w:rsid w:val="002A0A6E"/>
    <w:rsid w:val="002A2502"/>
    <w:rsid w:val="002B6365"/>
    <w:rsid w:val="003119B6"/>
    <w:rsid w:val="00314E4C"/>
    <w:rsid w:val="003231DE"/>
    <w:rsid w:val="00333D06"/>
    <w:rsid w:val="00334281"/>
    <w:rsid w:val="00340531"/>
    <w:rsid w:val="003474DC"/>
    <w:rsid w:val="003514BA"/>
    <w:rsid w:val="00361BBE"/>
    <w:rsid w:val="00370D6C"/>
    <w:rsid w:val="00385D62"/>
    <w:rsid w:val="003901B6"/>
    <w:rsid w:val="0039026C"/>
    <w:rsid w:val="00392F18"/>
    <w:rsid w:val="003A408E"/>
    <w:rsid w:val="003B0BC0"/>
    <w:rsid w:val="003D1D3B"/>
    <w:rsid w:val="003E47BE"/>
    <w:rsid w:val="003E5679"/>
    <w:rsid w:val="003F2924"/>
    <w:rsid w:val="003F7FC5"/>
    <w:rsid w:val="00407CFD"/>
    <w:rsid w:val="00410EA5"/>
    <w:rsid w:val="004329A6"/>
    <w:rsid w:val="0044376A"/>
    <w:rsid w:val="00444556"/>
    <w:rsid w:val="004527AF"/>
    <w:rsid w:val="00465D67"/>
    <w:rsid w:val="0046651D"/>
    <w:rsid w:val="00477596"/>
    <w:rsid w:val="00490A6A"/>
    <w:rsid w:val="004B08CC"/>
    <w:rsid w:val="004C57C5"/>
    <w:rsid w:val="00511239"/>
    <w:rsid w:val="00515EB6"/>
    <w:rsid w:val="00561272"/>
    <w:rsid w:val="00582991"/>
    <w:rsid w:val="00590199"/>
    <w:rsid w:val="005A548F"/>
    <w:rsid w:val="005B28A9"/>
    <w:rsid w:val="005B7A11"/>
    <w:rsid w:val="005E349A"/>
    <w:rsid w:val="00606066"/>
    <w:rsid w:val="00643325"/>
    <w:rsid w:val="00643EDA"/>
    <w:rsid w:val="00675070"/>
    <w:rsid w:val="006A5D8E"/>
    <w:rsid w:val="006B3836"/>
    <w:rsid w:val="006C2C9F"/>
    <w:rsid w:val="006C3083"/>
    <w:rsid w:val="006E32B7"/>
    <w:rsid w:val="006F54B5"/>
    <w:rsid w:val="00712ECD"/>
    <w:rsid w:val="007249A3"/>
    <w:rsid w:val="00752170"/>
    <w:rsid w:val="00762A2A"/>
    <w:rsid w:val="00767F07"/>
    <w:rsid w:val="00770A94"/>
    <w:rsid w:val="007960B2"/>
    <w:rsid w:val="007C187F"/>
    <w:rsid w:val="008032D7"/>
    <w:rsid w:val="00827111"/>
    <w:rsid w:val="008449A0"/>
    <w:rsid w:val="00886129"/>
    <w:rsid w:val="008A5B73"/>
    <w:rsid w:val="008B3536"/>
    <w:rsid w:val="008E0D7D"/>
    <w:rsid w:val="008F5E73"/>
    <w:rsid w:val="00900940"/>
    <w:rsid w:val="009139D5"/>
    <w:rsid w:val="009174E7"/>
    <w:rsid w:val="0092168A"/>
    <w:rsid w:val="00957440"/>
    <w:rsid w:val="00993EBB"/>
    <w:rsid w:val="009D185A"/>
    <w:rsid w:val="009D4CC4"/>
    <w:rsid w:val="009F3CB9"/>
    <w:rsid w:val="009F6C71"/>
    <w:rsid w:val="00A011AD"/>
    <w:rsid w:val="00A04CED"/>
    <w:rsid w:val="00A13A8B"/>
    <w:rsid w:val="00A623B1"/>
    <w:rsid w:val="00A66F4B"/>
    <w:rsid w:val="00AB04CE"/>
    <w:rsid w:val="00B03613"/>
    <w:rsid w:val="00B11111"/>
    <w:rsid w:val="00B14602"/>
    <w:rsid w:val="00B3627D"/>
    <w:rsid w:val="00B4511A"/>
    <w:rsid w:val="00B460D0"/>
    <w:rsid w:val="00B4689C"/>
    <w:rsid w:val="00B62A5C"/>
    <w:rsid w:val="00B66E4C"/>
    <w:rsid w:val="00B816FF"/>
    <w:rsid w:val="00BB1F6B"/>
    <w:rsid w:val="00BF58B1"/>
    <w:rsid w:val="00C10515"/>
    <w:rsid w:val="00C21A22"/>
    <w:rsid w:val="00C42058"/>
    <w:rsid w:val="00C5468D"/>
    <w:rsid w:val="00C8459A"/>
    <w:rsid w:val="00CA299C"/>
    <w:rsid w:val="00CD4743"/>
    <w:rsid w:val="00CD5B08"/>
    <w:rsid w:val="00D124B7"/>
    <w:rsid w:val="00D166F4"/>
    <w:rsid w:val="00D51145"/>
    <w:rsid w:val="00D6181D"/>
    <w:rsid w:val="00D7185F"/>
    <w:rsid w:val="00D75121"/>
    <w:rsid w:val="00D85888"/>
    <w:rsid w:val="00DD5576"/>
    <w:rsid w:val="00E00E1C"/>
    <w:rsid w:val="00E15531"/>
    <w:rsid w:val="00E170A1"/>
    <w:rsid w:val="00E24827"/>
    <w:rsid w:val="00E427BE"/>
    <w:rsid w:val="00E44535"/>
    <w:rsid w:val="00E649ED"/>
    <w:rsid w:val="00E714D7"/>
    <w:rsid w:val="00E73B03"/>
    <w:rsid w:val="00E75988"/>
    <w:rsid w:val="00EA36BC"/>
    <w:rsid w:val="00EA6705"/>
    <w:rsid w:val="00EC71FF"/>
    <w:rsid w:val="00EF258B"/>
    <w:rsid w:val="00F01B08"/>
    <w:rsid w:val="00F059D8"/>
    <w:rsid w:val="00F148B3"/>
    <w:rsid w:val="00F163FB"/>
    <w:rsid w:val="00F25090"/>
    <w:rsid w:val="00F339A9"/>
    <w:rsid w:val="00F37DB0"/>
    <w:rsid w:val="00F53759"/>
    <w:rsid w:val="00F80B6B"/>
    <w:rsid w:val="00F83ECB"/>
    <w:rsid w:val="00F87278"/>
    <w:rsid w:val="00FD4B8C"/>
    <w:rsid w:val="00FE24F3"/>
    <w:rsid w:val="00FF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4665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46651D"/>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39938808">
      <w:bodyDiv w:val="1"/>
      <w:marLeft w:val="0"/>
      <w:marRight w:val="0"/>
      <w:marTop w:val="0"/>
      <w:marBottom w:val="0"/>
      <w:divBdr>
        <w:top w:val="none" w:sz="0" w:space="0" w:color="auto"/>
        <w:left w:val="none" w:sz="0" w:space="0" w:color="auto"/>
        <w:bottom w:val="none" w:sz="0" w:space="0" w:color="auto"/>
        <w:right w:val="none" w:sz="0" w:space="0" w:color="auto"/>
      </w:divBdr>
    </w:div>
    <w:div w:id="60183085">
      <w:bodyDiv w:val="1"/>
      <w:marLeft w:val="0"/>
      <w:marRight w:val="0"/>
      <w:marTop w:val="0"/>
      <w:marBottom w:val="0"/>
      <w:divBdr>
        <w:top w:val="none" w:sz="0" w:space="0" w:color="auto"/>
        <w:left w:val="none" w:sz="0" w:space="0" w:color="auto"/>
        <w:bottom w:val="none" w:sz="0" w:space="0" w:color="auto"/>
        <w:right w:val="none" w:sz="0" w:space="0" w:color="auto"/>
      </w:divBdr>
    </w:div>
    <w:div w:id="270598261">
      <w:bodyDiv w:val="1"/>
      <w:marLeft w:val="0"/>
      <w:marRight w:val="0"/>
      <w:marTop w:val="0"/>
      <w:marBottom w:val="0"/>
      <w:divBdr>
        <w:top w:val="none" w:sz="0" w:space="0" w:color="auto"/>
        <w:left w:val="none" w:sz="0" w:space="0" w:color="auto"/>
        <w:bottom w:val="none" w:sz="0" w:space="0" w:color="auto"/>
        <w:right w:val="none" w:sz="0" w:space="0" w:color="auto"/>
      </w:divBdr>
    </w:div>
    <w:div w:id="476460511">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3144642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52065135">
      <w:bodyDiv w:val="1"/>
      <w:marLeft w:val="0"/>
      <w:marRight w:val="0"/>
      <w:marTop w:val="0"/>
      <w:marBottom w:val="0"/>
      <w:divBdr>
        <w:top w:val="none" w:sz="0" w:space="0" w:color="auto"/>
        <w:left w:val="none" w:sz="0" w:space="0" w:color="auto"/>
        <w:bottom w:val="none" w:sz="0" w:space="0" w:color="auto"/>
        <w:right w:val="none" w:sz="0" w:space="0" w:color="auto"/>
      </w:divBdr>
    </w:div>
    <w:div w:id="1214384481">
      <w:bodyDiv w:val="1"/>
      <w:marLeft w:val="0"/>
      <w:marRight w:val="0"/>
      <w:marTop w:val="0"/>
      <w:marBottom w:val="0"/>
      <w:divBdr>
        <w:top w:val="none" w:sz="0" w:space="0" w:color="auto"/>
        <w:left w:val="none" w:sz="0" w:space="0" w:color="auto"/>
        <w:bottom w:val="none" w:sz="0" w:space="0" w:color="auto"/>
        <w:right w:val="none" w:sz="0" w:space="0" w:color="auto"/>
      </w:divBdr>
    </w:div>
    <w:div w:id="1262370176">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851333207">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25338609">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4125455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3571</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2</cp:revision>
  <cp:lastPrinted>2019-12-04T15:17:00Z</cp:lastPrinted>
  <dcterms:created xsi:type="dcterms:W3CDTF">2025-06-13T11:30:00Z</dcterms:created>
  <dcterms:modified xsi:type="dcterms:W3CDTF">2025-06-13T11:30:00Z</dcterms:modified>
</cp:coreProperties>
</file>