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2C53" w14:textId="77777777" w:rsidR="00062CC2" w:rsidRPr="000A486D" w:rsidRDefault="00062CC2" w:rsidP="00062CC2">
      <w:pPr>
        <w:spacing w:before="100" w:beforeAutospacing="1" w:after="100" w:afterAutospacing="1" w:line="240" w:lineRule="auto"/>
        <w:rPr>
          <w:rFonts w:ascii="Open Sans" w:eastAsia="Times New Roman" w:hAnsi="Open Sans" w:cs="Open Sans"/>
          <w:b/>
          <w:u w:val="single"/>
          <w:lang w:eastAsia="en-GB"/>
        </w:rPr>
      </w:pPr>
      <w:r w:rsidRPr="000A486D">
        <w:rPr>
          <w:rFonts w:ascii="Open Sans" w:eastAsia="Times New Roman" w:hAnsi="Open Sans" w:cs="Open Sans"/>
          <w:b/>
          <w:u w:val="single"/>
          <w:lang w:eastAsia="en-GB"/>
        </w:rPr>
        <w:t xml:space="preserve">Recruitment Consultant </w:t>
      </w:r>
    </w:p>
    <w:p w14:paraId="0DCDA79A" w14:textId="77777777" w:rsidR="000A486D" w:rsidRDefault="000A486D" w:rsidP="00062CC2">
      <w:pPr>
        <w:spacing w:before="100" w:beforeAutospacing="1" w:after="100" w:afterAutospacing="1" w:line="240" w:lineRule="auto"/>
        <w:jc w:val="both"/>
        <w:rPr>
          <w:rFonts w:ascii="Open Sans" w:eastAsia="Times New Roman" w:hAnsi="Open Sans" w:cs="Open Sans"/>
          <w:lang w:eastAsia="en-GB"/>
        </w:rPr>
      </w:pPr>
      <w:r w:rsidRPr="000A486D">
        <w:rPr>
          <w:rFonts w:ascii="Open Sans" w:eastAsia="Times New Roman" w:hAnsi="Open Sans" w:cs="Open Sans"/>
          <w:lang w:eastAsia="en-GB"/>
        </w:rPr>
        <w:t xml:space="preserve">OPR </w:t>
      </w:r>
      <w:r w:rsidRPr="000A486D">
        <w:rPr>
          <w:rFonts w:ascii="Open Sans" w:eastAsia="Times New Roman" w:hAnsi="Open Sans" w:cs="Open Sans"/>
          <w:lang w:eastAsia="en-GB"/>
        </w:rPr>
        <w:t xml:space="preserve">are one of the longest established recruitment agencies in Woking and specialise in providing temporary and permanent office-based staff to companies within the local area. </w:t>
      </w:r>
    </w:p>
    <w:p w14:paraId="288CA37D" w14:textId="5FB1EFF0" w:rsidR="000A486D" w:rsidRDefault="000A486D" w:rsidP="00062CC2">
      <w:p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 xml:space="preserve">We </w:t>
      </w:r>
      <w:r w:rsidRPr="000A486D">
        <w:rPr>
          <w:rFonts w:ascii="Open Sans" w:eastAsia="Times New Roman" w:hAnsi="Open Sans" w:cs="Open Sans"/>
          <w:lang w:eastAsia="en-GB"/>
        </w:rPr>
        <w:t xml:space="preserve">are going through an exciting period of growth and we are looking for </w:t>
      </w:r>
      <w:r>
        <w:rPr>
          <w:rFonts w:ascii="Open Sans" w:eastAsia="Times New Roman" w:hAnsi="Open Sans" w:cs="Open Sans"/>
          <w:lang w:eastAsia="en-GB"/>
        </w:rPr>
        <w:t xml:space="preserve">an </w:t>
      </w:r>
      <w:r w:rsidRPr="000A486D">
        <w:rPr>
          <w:rFonts w:ascii="Open Sans" w:eastAsia="Times New Roman" w:hAnsi="Open Sans" w:cs="Open Sans"/>
          <w:lang w:eastAsia="en-GB"/>
        </w:rPr>
        <w:t>ambitious and sales driven individual to join us as a Recruitment Consultant</w:t>
      </w:r>
      <w:r>
        <w:rPr>
          <w:rFonts w:ascii="Open Sans" w:eastAsia="Times New Roman" w:hAnsi="Open Sans" w:cs="Open Sans"/>
          <w:lang w:eastAsia="en-GB"/>
        </w:rPr>
        <w:t xml:space="preserve">. Previous experience would be beneficial however we will offer full training to anyone with at least a year’s experience in a business development role. </w:t>
      </w:r>
    </w:p>
    <w:p w14:paraId="03DA05B1" w14:textId="69E0B736" w:rsidR="00E71888" w:rsidRPr="000A486D" w:rsidRDefault="00E71888" w:rsidP="00062CC2">
      <w:p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 xml:space="preserve">This role is fully office based (Monday to Friday) but some flexibility can be offered.  </w:t>
      </w:r>
    </w:p>
    <w:p w14:paraId="40429027" w14:textId="3AFDB572" w:rsidR="000A486D" w:rsidRPr="00E543B6" w:rsidRDefault="000A486D" w:rsidP="00062CC2">
      <w:pPr>
        <w:spacing w:before="100" w:beforeAutospacing="1" w:after="100" w:afterAutospacing="1" w:line="240" w:lineRule="auto"/>
        <w:jc w:val="both"/>
        <w:rPr>
          <w:rFonts w:ascii="Open Sans" w:eastAsia="Times New Roman" w:hAnsi="Open Sans" w:cs="Open Sans"/>
          <w:b/>
          <w:bCs/>
          <w:lang w:eastAsia="en-GB"/>
        </w:rPr>
      </w:pPr>
      <w:r w:rsidRPr="00E543B6">
        <w:rPr>
          <w:rFonts w:ascii="Open Sans" w:eastAsia="Times New Roman" w:hAnsi="Open Sans" w:cs="Open Sans"/>
          <w:b/>
          <w:bCs/>
          <w:lang w:eastAsia="en-GB"/>
        </w:rPr>
        <w:t>We can offer:</w:t>
      </w:r>
    </w:p>
    <w:p w14:paraId="1A061AB9" w14:textId="77777777" w:rsidR="000A486D" w:rsidRPr="000A486D" w:rsidRDefault="000A486D" w:rsidP="000A486D">
      <w:pPr>
        <w:numPr>
          <w:ilvl w:val="0"/>
          <w:numId w:val="9"/>
        </w:numPr>
        <w:spacing w:before="100" w:beforeAutospacing="1" w:after="100" w:afterAutospacing="1" w:line="240" w:lineRule="auto"/>
        <w:rPr>
          <w:rFonts w:ascii="Open Sans" w:eastAsia="Times New Roman" w:hAnsi="Open Sans" w:cs="Open Sans"/>
          <w:lang w:eastAsia="en-GB"/>
        </w:rPr>
      </w:pPr>
      <w:r w:rsidRPr="000A486D">
        <w:rPr>
          <w:rFonts w:ascii="Open Sans" w:eastAsia="Times New Roman" w:hAnsi="Open Sans" w:cs="Open Sans"/>
          <w:lang w:eastAsia="en-GB"/>
        </w:rPr>
        <w:t>A competitive basic salary with a very generous bonus scheme</w:t>
      </w:r>
      <w:r w:rsidRPr="000A486D">
        <w:rPr>
          <w:rFonts w:ascii="Open Sans" w:eastAsia="Times New Roman" w:hAnsi="Open Sans" w:cs="Open Sans"/>
          <w:lang w:eastAsia="en-GB"/>
        </w:rPr>
        <w:tab/>
      </w:r>
    </w:p>
    <w:p w14:paraId="773BE845" w14:textId="77777777" w:rsidR="000A486D" w:rsidRPr="000A486D" w:rsidRDefault="000A486D" w:rsidP="000A486D">
      <w:pPr>
        <w:numPr>
          <w:ilvl w:val="0"/>
          <w:numId w:val="9"/>
        </w:numPr>
        <w:spacing w:before="100" w:beforeAutospacing="1" w:after="100" w:afterAutospacing="1" w:line="240" w:lineRule="auto"/>
        <w:rPr>
          <w:rFonts w:ascii="Open Sans" w:eastAsia="Times New Roman" w:hAnsi="Open Sans" w:cs="Open Sans"/>
          <w:lang w:eastAsia="en-GB"/>
        </w:rPr>
      </w:pPr>
      <w:r w:rsidRPr="000A486D">
        <w:rPr>
          <w:rFonts w:ascii="Open Sans" w:eastAsia="Times New Roman" w:hAnsi="Open Sans" w:cs="Open Sans"/>
          <w:lang w:eastAsia="en-GB"/>
        </w:rPr>
        <w:t>23 days holiday rising to 25</w:t>
      </w:r>
    </w:p>
    <w:p w14:paraId="504AA0B1" w14:textId="77777777" w:rsidR="000A486D" w:rsidRPr="000A486D" w:rsidRDefault="000A486D" w:rsidP="000A486D">
      <w:pPr>
        <w:numPr>
          <w:ilvl w:val="0"/>
          <w:numId w:val="9"/>
        </w:numPr>
        <w:spacing w:before="100" w:beforeAutospacing="1" w:after="100" w:afterAutospacing="1" w:line="240" w:lineRule="auto"/>
        <w:rPr>
          <w:rFonts w:ascii="Open Sans" w:eastAsia="Times New Roman" w:hAnsi="Open Sans" w:cs="Open Sans"/>
          <w:lang w:eastAsia="en-GB"/>
        </w:rPr>
      </w:pPr>
      <w:r w:rsidRPr="000A486D">
        <w:rPr>
          <w:rFonts w:ascii="Open Sans" w:eastAsia="Times New Roman" w:hAnsi="Open Sans" w:cs="Open Sans"/>
          <w:lang w:eastAsia="en-GB"/>
        </w:rPr>
        <w:t>Contributory pension scheme</w:t>
      </w:r>
    </w:p>
    <w:p w14:paraId="5A03896E" w14:textId="77777777" w:rsidR="000A486D" w:rsidRPr="000A486D" w:rsidRDefault="000A486D" w:rsidP="000A486D">
      <w:pPr>
        <w:numPr>
          <w:ilvl w:val="0"/>
          <w:numId w:val="9"/>
        </w:numPr>
        <w:spacing w:before="100" w:beforeAutospacing="1" w:after="100" w:afterAutospacing="1" w:line="240" w:lineRule="auto"/>
        <w:rPr>
          <w:rFonts w:ascii="Open Sans" w:eastAsia="Times New Roman" w:hAnsi="Open Sans" w:cs="Open Sans"/>
          <w:lang w:eastAsia="en-GB"/>
        </w:rPr>
      </w:pPr>
      <w:r w:rsidRPr="000A486D">
        <w:rPr>
          <w:rFonts w:ascii="Open Sans" w:eastAsia="Times New Roman" w:hAnsi="Open Sans" w:cs="Open Sans"/>
          <w:lang w:eastAsia="en-GB"/>
        </w:rPr>
        <w:t>Free parking.</w:t>
      </w:r>
    </w:p>
    <w:p w14:paraId="54BC26B6" w14:textId="77777777" w:rsidR="000A486D" w:rsidRDefault="000A486D" w:rsidP="000A486D">
      <w:pPr>
        <w:numPr>
          <w:ilvl w:val="0"/>
          <w:numId w:val="9"/>
        </w:numPr>
        <w:spacing w:before="100" w:beforeAutospacing="1" w:after="100" w:afterAutospacing="1" w:line="240" w:lineRule="auto"/>
        <w:rPr>
          <w:rFonts w:ascii="Open Sans" w:eastAsia="Times New Roman" w:hAnsi="Open Sans" w:cs="Open Sans"/>
          <w:lang w:eastAsia="en-GB"/>
        </w:rPr>
      </w:pPr>
      <w:r w:rsidRPr="000A486D">
        <w:rPr>
          <w:rFonts w:ascii="Open Sans" w:eastAsia="Times New Roman" w:hAnsi="Open Sans" w:cs="Open Sans"/>
          <w:lang w:eastAsia="en-GB"/>
        </w:rPr>
        <w:t>The office team are very sociable and regularly hold incentivised based events and outings as well as on-going training. </w:t>
      </w:r>
    </w:p>
    <w:p w14:paraId="5CBF44D0" w14:textId="66BEE13A" w:rsidR="00E543B6" w:rsidRDefault="00E543B6" w:rsidP="000A486D">
      <w:pPr>
        <w:numPr>
          <w:ilvl w:val="0"/>
          <w:numId w:val="9"/>
        </w:numPr>
        <w:spacing w:before="100" w:beforeAutospacing="1" w:after="100" w:afterAutospacing="1" w:line="240" w:lineRule="auto"/>
        <w:rPr>
          <w:rFonts w:ascii="Open Sans" w:eastAsia="Times New Roman" w:hAnsi="Open Sans" w:cs="Open Sans"/>
          <w:lang w:eastAsia="en-GB"/>
        </w:rPr>
      </w:pPr>
      <w:r>
        <w:rPr>
          <w:rFonts w:ascii="Open Sans" w:eastAsia="Times New Roman" w:hAnsi="Open Sans" w:cs="Open Sans"/>
          <w:lang w:eastAsia="en-GB"/>
        </w:rPr>
        <w:t>Performance related benefits</w:t>
      </w:r>
    </w:p>
    <w:p w14:paraId="53278D7A" w14:textId="0B973816" w:rsidR="000A486D" w:rsidRPr="00E543B6" w:rsidRDefault="00E543B6" w:rsidP="00062CC2">
      <w:pPr>
        <w:spacing w:before="100" w:beforeAutospacing="1" w:after="100" w:afterAutospacing="1" w:line="240" w:lineRule="auto"/>
        <w:jc w:val="both"/>
        <w:rPr>
          <w:rFonts w:ascii="Open Sans" w:eastAsia="Times New Roman" w:hAnsi="Open Sans" w:cs="Open Sans"/>
          <w:b/>
          <w:bCs/>
          <w:lang w:eastAsia="en-GB"/>
        </w:rPr>
      </w:pPr>
      <w:r w:rsidRPr="00E543B6">
        <w:rPr>
          <w:rFonts w:ascii="Open Sans" w:eastAsia="Times New Roman" w:hAnsi="Open Sans" w:cs="Open Sans"/>
          <w:b/>
          <w:bCs/>
          <w:lang w:eastAsia="en-GB"/>
        </w:rPr>
        <w:t>Duties will include:</w:t>
      </w:r>
    </w:p>
    <w:p w14:paraId="55FDE6B6" w14:textId="66B8DDB4" w:rsidR="00E543B6" w:rsidRDefault="00F242DE" w:rsidP="00E543B6">
      <w:pPr>
        <w:pStyle w:val="ListParagraph"/>
        <w:numPr>
          <w:ilvl w:val="0"/>
          <w:numId w:val="15"/>
        </w:numPr>
        <w:spacing w:before="100" w:beforeAutospacing="1" w:after="100" w:afterAutospacing="1" w:line="240" w:lineRule="auto"/>
        <w:jc w:val="both"/>
        <w:rPr>
          <w:rFonts w:ascii="Open Sans" w:eastAsia="Times New Roman" w:hAnsi="Open Sans" w:cs="Open Sans"/>
          <w:lang w:eastAsia="en-GB"/>
        </w:rPr>
      </w:pPr>
      <w:r w:rsidRPr="00F242DE">
        <w:rPr>
          <w:rFonts w:ascii="Open Sans" w:eastAsia="Times New Roman" w:hAnsi="Open Sans" w:cs="Open Sans"/>
          <w:b/>
          <w:bCs/>
          <w:lang w:eastAsia="en-GB"/>
        </w:rPr>
        <w:t>Business Development</w:t>
      </w:r>
      <w:r>
        <w:rPr>
          <w:rFonts w:ascii="Open Sans" w:eastAsia="Times New Roman" w:hAnsi="Open Sans" w:cs="Open Sans"/>
          <w:lang w:eastAsia="en-GB"/>
        </w:rPr>
        <w:t xml:space="preserve"> - i</w:t>
      </w:r>
      <w:r w:rsidR="00E543B6">
        <w:rPr>
          <w:rFonts w:ascii="Open Sans" w:eastAsia="Times New Roman" w:hAnsi="Open Sans" w:cs="Open Sans"/>
          <w:lang w:eastAsia="en-GB"/>
        </w:rPr>
        <w:t xml:space="preserve">dentifying </w:t>
      </w:r>
      <w:r>
        <w:rPr>
          <w:rFonts w:ascii="Open Sans" w:eastAsia="Times New Roman" w:hAnsi="Open Sans" w:cs="Open Sans"/>
          <w:lang w:eastAsia="en-GB"/>
        </w:rPr>
        <w:t xml:space="preserve">new </w:t>
      </w:r>
      <w:r w:rsidR="00E543B6">
        <w:rPr>
          <w:rFonts w:ascii="Open Sans" w:eastAsia="Times New Roman" w:hAnsi="Open Sans" w:cs="Open Sans"/>
          <w:lang w:eastAsia="en-GB"/>
        </w:rPr>
        <w:t>client</w:t>
      </w:r>
      <w:r>
        <w:rPr>
          <w:rFonts w:ascii="Open Sans" w:eastAsia="Times New Roman" w:hAnsi="Open Sans" w:cs="Open Sans"/>
          <w:lang w:eastAsia="en-GB"/>
        </w:rPr>
        <w:t>s and promoting OPR’s services</w:t>
      </w:r>
    </w:p>
    <w:p w14:paraId="6DF7F710" w14:textId="63BAF16E" w:rsidR="00F242DE" w:rsidRPr="00F242DE" w:rsidRDefault="00F242DE" w:rsidP="00E543B6">
      <w:pPr>
        <w:pStyle w:val="ListParagraph"/>
        <w:numPr>
          <w:ilvl w:val="0"/>
          <w:numId w:val="15"/>
        </w:numPr>
        <w:spacing w:before="100" w:beforeAutospacing="1" w:after="100" w:afterAutospacing="1" w:line="240" w:lineRule="auto"/>
        <w:jc w:val="both"/>
        <w:rPr>
          <w:rFonts w:ascii="Open Sans" w:eastAsia="Times New Roman" w:hAnsi="Open Sans" w:cs="Open Sans"/>
          <w:lang w:eastAsia="en-GB"/>
        </w:rPr>
      </w:pPr>
      <w:r w:rsidRPr="00F242DE">
        <w:rPr>
          <w:rFonts w:ascii="Open Sans" w:eastAsia="Times New Roman" w:hAnsi="Open Sans" w:cs="Open Sans"/>
          <w:b/>
          <w:bCs/>
          <w:lang w:eastAsia="en-GB"/>
        </w:rPr>
        <w:t>Account Management</w:t>
      </w:r>
      <w:r>
        <w:rPr>
          <w:rFonts w:ascii="Open Sans" w:eastAsia="Times New Roman" w:hAnsi="Open Sans" w:cs="Open Sans"/>
          <w:lang w:eastAsia="en-GB"/>
        </w:rPr>
        <w:t xml:space="preserve"> – developing relationships with existing clients</w:t>
      </w:r>
    </w:p>
    <w:p w14:paraId="50090110" w14:textId="749DB0AB" w:rsidR="00F242DE" w:rsidRDefault="00F242DE" w:rsidP="00E543B6">
      <w:pPr>
        <w:pStyle w:val="ListParagraph"/>
        <w:numPr>
          <w:ilvl w:val="0"/>
          <w:numId w:val="15"/>
        </w:numPr>
        <w:spacing w:before="100" w:beforeAutospacing="1" w:after="100" w:afterAutospacing="1" w:line="240" w:lineRule="auto"/>
        <w:jc w:val="both"/>
        <w:rPr>
          <w:rFonts w:ascii="Open Sans" w:eastAsia="Times New Roman" w:hAnsi="Open Sans" w:cs="Open Sans"/>
          <w:lang w:eastAsia="en-GB"/>
        </w:rPr>
      </w:pPr>
      <w:r w:rsidRPr="00F242DE">
        <w:rPr>
          <w:rFonts w:ascii="Open Sans" w:eastAsia="Times New Roman" w:hAnsi="Open Sans" w:cs="Open Sans"/>
          <w:b/>
          <w:bCs/>
          <w:lang w:eastAsia="en-GB"/>
        </w:rPr>
        <w:t xml:space="preserve">Delivery </w:t>
      </w:r>
      <w:r>
        <w:rPr>
          <w:rFonts w:ascii="Open Sans" w:eastAsia="Times New Roman" w:hAnsi="Open Sans" w:cs="Open Sans"/>
          <w:lang w:eastAsia="en-GB"/>
        </w:rPr>
        <w:t>– Sourcing candidates on job boards and LinkedIn</w:t>
      </w:r>
    </w:p>
    <w:p w14:paraId="2DBF501D" w14:textId="43495926" w:rsidR="00E543B6" w:rsidRDefault="00F242DE" w:rsidP="00E543B6">
      <w:pPr>
        <w:pStyle w:val="ListParagraph"/>
        <w:numPr>
          <w:ilvl w:val="0"/>
          <w:numId w:val="15"/>
        </w:numPr>
        <w:spacing w:before="100" w:beforeAutospacing="1" w:after="100" w:afterAutospacing="1" w:line="240" w:lineRule="auto"/>
        <w:jc w:val="both"/>
        <w:rPr>
          <w:rFonts w:ascii="Open Sans" w:eastAsia="Times New Roman" w:hAnsi="Open Sans" w:cs="Open Sans"/>
          <w:lang w:eastAsia="en-GB"/>
        </w:rPr>
      </w:pPr>
      <w:r w:rsidRPr="00F242DE">
        <w:rPr>
          <w:rFonts w:ascii="Open Sans" w:eastAsia="Times New Roman" w:hAnsi="Open Sans" w:cs="Open Sans"/>
          <w:b/>
          <w:bCs/>
          <w:lang w:eastAsia="en-GB"/>
        </w:rPr>
        <w:t>Networking -</w:t>
      </w:r>
      <w:r>
        <w:rPr>
          <w:rFonts w:ascii="Open Sans" w:eastAsia="Times New Roman" w:hAnsi="Open Sans" w:cs="Open Sans"/>
          <w:lang w:eastAsia="en-GB"/>
        </w:rPr>
        <w:t xml:space="preserve"> </w:t>
      </w:r>
      <w:r w:rsidR="00E543B6">
        <w:rPr>
          <w:rFonts w:ascii="Open Sans" w:eastAsia="Times New Roman" w:hAnsi="Open Sans" w:cs="Open Sans"/>
          <w:lang w:eastAsia="en-GB"/>
        </w:rPr>
        <w:t>Develop</w:t>
      </w:r>
      <w:r>
        <w:rPr>
          <w:rFonts w:ascii="Open Sans" w:eastAsia="Times New Roman" w:hAnsi="Open Sans" w:cs="Open Sans"/>
          <w:lang w:eastAsia="en-GB"/>
        </w:rPr>
        <w:t>ing</w:t>
      </w:r>
      <w:r w:rsidR="00E543B6">
        <w:rPr>
          <w:rFonts w:ascii="Open Sans" w:eastAsia="Times New Roman" w:hAnsi="Open Sans" w:cs="Open Sans"/>
          <w:lang w:eastAsia="en-GB"/>
        </w:rPr>
        <w:t xml:space="preserve"> and maintain</w:t>
      </w:r>
      <w:r>
        <w:rPr>
          <w:rFonts w:ascii="Open Sans" w:eastAsia="Times New Roman" w:hAnsi="Open Sans" w:cs="Open Sans"/>
          <w:lang w:eastAsia="en-GB"/>
        </w:rPr>
        <w:t>ing</w:t>
      </w:r>
      <w:r w:rsidR="00E543B6">
        <w:rPr>
          <w:rFonts w:ascii="Open Sans" w:eastAsia="Times New Roman" w:hAnsi="Open Sans" w:cs="Open Sans"/>
          <w:lang w:eastAsia="en-GB"/>
        </w:rPr>
        <w:t xml:space="preserve"> strong relationships with candidates</w:t>
      </w:r>
    </w:p>
    <w:p w14:paraId="21517A1C" w14:textId="16C704DF" w:rsidR="00E543B6" w:rsidRDefault="00E543B6" w:rsidP="00E543B6">
      <w:pPr>
        <w:pStyle w:val="ListParagraph"/>
        <w:numPr>
          <w:ilvl w:val="0"/>
          <w:numId w:val="15"/>
        </w:numPr>
        <w:spacing w:before="100" w:beforeAutospacing="1" w:after="100" w:afterAutospacing="1" w:line="240" w:lineRule="auto"/>
        <w:jc w:val="both"/>
        <w:rPr>
          <w:rFonts w:ascii="Open Sans" w:eastAsia="Times New Roman" w:hAnsi="Open Sans" w:cs="Open Sans"/>
          <w:lang w:eastAsia="en-GB"/>
        </w:rPr>
      </w:pPr>
      <w:r w:rsidRPr="00F242DE">
        <w:rPr>
          <w:rFonts w:ascii="Open Sans" w:eastAsia="Times New Roman" w:hAnsi="Open Sans" w:cs="Open Sans"/>
          <w:b/>
          <w:bCs/>
          <w:lang w:eastAsia="en-GB"/>
        </w:rPr>
        <w:t>Manage</w:t>
      </w:r>
      <w:r w:rsidR="00F242DE" w:rsidRPr="00F242DE">
        <w:rPr>
          <w:rFonts w:ascii="Open Sans" w:eastAsia="Times New Roman" w:hAnsi="Open Sans" w:cs="Open Sans"/>
          <w:b/>
          <w:bCs/>
          <w:lang w:eastAsia="en-GB"/>
        </w:rPr>
        <w:t>ment</w:t>
      </w:r>
      <w:r w:rsidR="00F242DE">
        <w:rPr>
          <w:rFonts w:ascii="Open Sans" w:eastAsia="Times New Roman" w:hAnsi="Open Sans" w:cs="Open Sans"/>
          <w:lang w:eastAsia="en-GB"/>
        </w:rPr>
        <w:t xml:space="preserve"> – of </w:t>
      </w:r>
      <w:r>
        <w:rPr>
          <w:rFonts w:ascii="Open Sans" w:eastAsia="Times New Roman" w:hAnsi="Open Sans" w:cs="Open Sans"/>
          <w:lang w:eastAsia="en-GB"/>
        </w:rPr>
        <w:t xml:space="preserve">client and candidates through the whole recruitment process from taking the vacancy to interviews and job offers. </w:t>
      </w:r>
    </w:p>
    <w:p w14:paraId="21D4FCB4" w14:textId="37AB1EA2" w:rsidR="00F242DE" w:rsidRDefault="00F242DE" w:rsidP="00E543B6">
      <w:pPr>
        <w:pStyle w:val="ListParagraph"/>
        <w:numPr>
          <w:ilvl w:val="0"/>
          <w:numId w:val="15"/>
        </w:num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b/>
          <w:bCs/>
          <w:lang w:eastAsia="en-GB"/>
        </w:rPr>
        <w:t xml:space="preserve">Negotiation </w:t>
      </w:r>
      <w:r>
        <w:rPr>
          <w:rFonts w:ascii="Open Sans" w:eastAsia="Times New Roman" w:hAnsi="Open Sans" w:cs="Open Sans"/>
          <w:lang w:eastAsia="en-GB"/>
        </w:rPr>
        <w:t>– of Terms of Business, job offers and fees etc…</w:t>
      </w:r>
    </w:p>
    <w:p w14:paraId="3C1DA87E" w14:textId="6F4E9CA7" w:rsidR="00E543B6" w:rsidRPr="00F242DE" w:rsidRDefault="00F242DE" w:rsidP="00F242DE">
      <w:pPr>
        <w:spacing w:before="100" w:beforeAutospacing="1" w:after="100" w:afterAutospacing="1" w:line="240" w:lineRule="auto"/>
        <w:jc w:val="both"/>
        <w:rPr>
          <w:rFonts w:ascii="Open Sans" w:eastAsia="Times New Roman" w:hAnsi="Open Sans" w:cs="Open Sans"/>
          <w:b/>
          <w:bCs/>
          <w:lang w:eastAsia="en-GB"/>
        </w:rPr>
      </w:pPr>
      <w:r w:rsidRPr="00F242DE">
        <w:rPr>
          <w:rFonts w:ascii="Open Sans" w:eastAsia="Times New Roman" w:hAnsi="Open Sans" w:cs="Open Sans"/>
          <w:b/>
          <w:bCs/>
          <w:lang w:eastAsia="en-GB"/>
        </w:rPr>
        <w:t>You….</w:t>
      </w:r>
    </w:p>
    <w:p w14:paraId="6B3A8FA0" w14:textId="3B6905FE" w:rsidR="00F242DE" w:rsidRDefault="00F242DE" w:rsidP="00F242DE">
      <w:pPr>
        <w:pStyle w:val="ListParagraph"/>
        <w:numPr>
          <w:ilvl w:val="0"/>
          <w:numId w:val="16"/>
        </w:num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Will have at least one year’s business development experience</w:t>
      </w:r>
    </w:p>
    <w:p w14:paraId="1AA98A05" w14:textId="2EC6473B" w:rsidR="00F242DE" w:rsidRDefault="00F242DE" w:rsidP="00F242DE">
      <w:pPr>
        <w:pStyle w:val="ListParagraph"/>
        <w:numPr>
          <w:ilvl w:val="0"/>
          <w:numId w:val="16"/>
        </w:num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Proactive – we do not micro-manage!</w:t>
      </w:r>
    </w:p>
    <w:p w14:paraId="3B97464C" w14:textId="6DDA4E17" w:rsidR="00F242DE" w:rsidRDefault="00F242DE" w:rsidP="00F242DE">
      <w:pPr>
        <w:pStyle w:val="ListParagraph"/>
        <w:numPr>
          <w:ilvl w:val="0"/>
          <w:numId w:val="16"/>
        </w:num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An excellent communicator and confident on the phone</w:t>
      </w:r>
    </w:p>
    <w:p w14:paraId="7C8104A9" w14:textId="4A3A87FF" w:rsidR="00F242DE" w:rsidRDefault="00F242DE" w:rsidP="00F242DE">
      <w:pPr>
        <w:pStyle w:val="ListParagraph"/>
        <w:numPr>
          <w:ilvl w:val="0"/>
          <w:numId w:val="16"/>
        </w:num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Able to build relationships easily</w:t>
      </w:r>
    </w:p>
    <w:p w14:paraId="4726AEF1" w14:textId="0CFCF5FA" w:rsidR="00F242DE" w:rsidRDefault="00F242DE" w:rsidP="00F242DE">
      <w:pPr>
        <w:pStyle w:val="ListParagraph"/>
        <w:numPr>
          <w:ilvl w:val="0"/>
          <w:numId w:val="16"/>
        </w:num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Resilience and a strong work ethic</w:t>
      </w:r>
    </w:p>
    <w:p w14:paraId="32A04C50" w14:textId="1994CC73" w:rsidR="00F242DE" w:rsidRPr="00F242DE" w:rsidRDefault="00F242DE" w:rsidP="00F242DE">
      <w:pPr>
        <w:pStyle w:val="ListParagraph"/>
        <w:numPr>
          <w:ilvl w:val="0"/>
          <w:numId w:val="16"/>
        </w:numPr>
        <w:spacing w:before="100" w:beforeAutospacing="1" w:after="100" w:afterAutospacing="1" w:line="240" w:lineRule="auto"/>
        <w:jc w:val="both"/>
        <w:rPr>
          <w:rFonts w:ascii="Open Sans" w:eastAsia="Times New Roman" w:hAnsi="Open Sans" w:cs="Open Sans"/>
          <w:lang w:eastAsia="en-GB"/>
        </w:rPr>
      </w:pPr>
      <w:r>
        <w:rPr>
          <w:rFonts w:ascii="Open Sans" w:eastAsia="Times New Roman" w:hAnsi="Open Sans" w:cs="Open Sans"/>
          <w:lang w:eastAsia="en-GB"/>
        </w:rPr>
        <w:t>Excellent problem solving skills</w:t>
      </w:r>
    </w:p>
    <w:p w14:paraId="20C57866" w14:textId="77777777" w:rsidR="003F2924" w:rsidRPr="003F2924" w:rsidRDefault="003F2924" w:rsidP="003F2924">
      <w:pPr>
        <w:shd w:val="clear" w:color="auto" w:fill="FFFFFF"/>
        <w:spacing w:after="240" w:line="240" w:lineRule="auto"/>
        <w:jc w:val="both"/>
        <w:rPr>
          <w:rFonts w:eastAsia="Times New Roman" w:cs="Calibri"/>
          <w:color w:val="0F151A"/>
          <w:lang w:eastAsia="en-GB"/>
        </w:rPr>
      </w:pPr>
      <w:r w:rsidRPr="003F2924">
        <w:rPr>
          <w:rFonts w:eastAsia="Times New Roman" w:cs="Calibri"/>
          <w:color w:val="0F151A"/>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6E823086" w14:textId="5490EF47" w:rsidR="00240BF9" w:rsidRPr="00E71888" w:rsidRDefault="003F2924" w:rsidP="00E71888">
      <w:pPr>
        <w:shd w:val="clear" w:color="auto" w:fill="FFFFFF"/>
        <w:spacing w:after="240" w:line="240" w:lineRule="auto"/>
        <w:jc w:val="both"/>
        <w:rPr>
          <w:rFonts w:eastAsia="Times New Roman" w:cs="Calibri"/>
          <w:color w:val="0F151A"/>
          <w:lang w:eastAsia="en-GB"/>
        </w:rPr>
      </w:pPr>
      <w:r w:rsidRPr="003F2924">
        <w:rPr>
          <w:rFonts w:eastAsia="Times New Roman" w:cs="Calibri"/>
          <w:color w:val="0F151A"/>
          <w:lang w:eastAsia="en-GB"/>
        </w:rPr>
        <w:t>Please note that by applying for the above job it will be understood that you accept our Terms of Business and Privacy Policy which can be found on our website on the page "Find A Job".</w:t>
      </w:r>
    </w:p>
    <w:sectPr w:rsidR="00240BF9" w:rsidRPr="00E71888"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0A486D"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0A486D">
      <w:rPr>
        <w:rFonts w:ascii="Candara-Bold" w:eastAsia="Times New Roman" w:hAnsi="Candara-Bold" w:cs="Candara-Bold"/>
        <w:b/>
        <w:bCs/>
        <w:color w:val="808080"/>
        <w:sz w:val="20"/>
        <w:szCs w:val="20"/>
        <w:lang w:val="it-IT"/>
      </w:rPr>
      <w:t>O P R Ltd</w:t>
    </w:r>
  </w:p>
  <w:p w14:paraId="6E81C86F" w14:textId="77777777" w:rsidR="0092168A" w:rsidRPr="000A486D" w:rsidRDefault="0092168A" w:rsidP="0092168A">
    <w:pPr>
      <w:spacing w:after="0" w:line="240" w:lineRule="auto"/>
      <w:jc w:val="center"/>
      <w:rPr>
        <w:rFonts w:ascii="Times New Roman" w:eastAsia="Times New Roman" w:hAnsi="Times New Roman"/>
        <w:b/>
        <w:color w:val="808080"/>
        <w:sz w:val="20"/>
        <w:szCs w:val="20"/>
        <w:lang w:val="it-IT"/>
      </w:rPr>
    </w:pPr>
    <w:r w:rsidRPr="000A486D">
      <w:rPr>
        <w:rFonts w:ascii="Candara" w:eastAsia="Times New Roman" w:hAnsi="Candara" w:cs="Candara"/>
        <w:b/>
        <w:color w:val="808080"/>
        <w:sz w:val="20"/>
        <w:szCs w:val="20"/>
        <w:lang w:val="it-IT"/>
      </w:rPr>
      <w:t>Reg. No. 6764461</w:t>
    </w:r>
  </w:p>
  <w:p w14:paraId="03F33613" w14:textId="77777777" w:rsidR="0092168A" w:rsidRPr="000A486D"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47E"/>
    <w:multiLevelType w:val="hybridMultilevel"/>
    <w:tmpl w:val="1E88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24F0F"/>
    <w:multiLevelType w:val="multilevel"/>
    <w:tmpl w:val="8478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B1E7F"/>
    <w:multiLevelType w:val="multilevel"/>
    <w:tmpl w:val="3AD4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D4818"/>
    <w:multiLevelType w:val="multilevel"/>
    <w:tmpl w:val="EF10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4D2EC6"/>
    <w:multiLevelType w:val="multilevel"/>
    <w:tmpl w:val="4168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12FE0"/>
    <w:multiLevelType w:val="hybridMultilevel"/>
    <w:tmpl w:val="C46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F2B5B"/>
    <w:multiLevelType w:val="multilevel"/>
    <w:tmpl w:val="13D4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56355C"/>
    <w:multiLevelType w:val="multilevel"/>
    <w:tmpl w:val="B61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6610">
    <w:abstractNumId w:val="11"/>
  </w:num>
  <w:num w:numId="2" w16cid:durableId="2071345114">
    <w:abstractNumId w:val="10"/>
  </w:num>
  <w:num w:numId="3" w16cid:durableId="120346556">
    <w:abstractNumId w:val="0"/>
  </w:num>
  <w:num w:numId="4" w16cid:durableId="947199708">
    <w:abstractNumId w:val="7"/>
  </w:num>
  <w:num w:numId="5" w16cid:durableId="1799302534">
    <w:abstractNumId w:val="4"/>
  </w:num>
  <w:num w:numId="6" w16cid:durableId="165442524">
    <w:abstractNumId w:val="12"/>
  </w:num>
  <w:num w:numId="7" w16cid:durableId="259219928">
    <w:abstractNumId w:val="8"/>
  </w:num>
  <w:num w:numId="8" w16cid:durableId="229268176">
    <w:abstractNumId w:val="15"/>
  </w:num>
  <w:num w:numId="9" w16cid:durableId="635178994">
    <w:abstractNumId w:val="2"/>
  </w:num>
  <w:num w:numId="10" w16cid:durableId="77484357">
    <w:abstractNumId w:val="13"/>
  </w:num>
  <w:num w:numId="11" w16cid:durableId="495535846">
    <w:abstractNumId w:val="14"/>
  </w:num>
  <w:num w:numId="12" w16cid:durableId="1636832398">
    <w:abstractNumId w:val="6"/>
  </w:num>
  <w:num w:numId="13" w16cid:durableId="206334229">
    <w:abstractNumId w:val="3"/>
  </w:num>
  <w:num w:numId="14" w16cid:durableId="1490824851">
    <w:abstractNumId w:val="5"/>
  </w:num>
  <w:num w:numId="15" w16cid:durableId="1251894672">
    <w:abstractNumId w:val="1"/>
  </w:num>
  <w:num w:numId="16" w16cid:durableId="108005438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5173"/>
    <w:rsid w:val="00062CC2"/>
    <w:rsid w:val="00076876"/>
    <w:rsid w:val="00076F75"/>
    <w:rsid w:val="00080480"/>
    <w:rsid w:val="000A486D"/>
    <w:rsid w:val="000C1806"/>
    <w:rsid w:val="000C1DEA"/>
    <w:rsid w:val="000E6B1C"/>
    <w:rsid w:val="00171687"/>
    <w:rsid w:val="00174E6D"/>
    <w:rsid w:val="001813EA"/>
    <w:rsid w:val="001864AB"/>
    <w:rsid w:val="00194F6F"/>
    <w:rsid w:val="00196DF6"/>
    <w:rsid w:val="001B3B46"/>
    <w:rsid w:val="001B7AF1"/>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C57C5"/>
    <w:rsid w:val="00511239"/>
    <w:rsid w:val="00515EB6"/>
    <w:rsid w:val="00561272"/>
    <w:rsid w:val="00582991"/>
    <w:rsid w:val="00590199"/>
    <w:rsid w:val="005A548F"/>
    <w:rsid w:val="005B28A9"/>
    <w:rsid w:val="005B7A11"/>
    <w:rsid w:val="005E349A"/>
    <w:rsid w:val="00606066"/>
    <w:rsid w:val="00643325"/>
    <w:rsid w:val="00643EDA"/>
    <w:rsid w:val="00675070"/>
    <w:rsid w:val="006A5D8E"/>
    <w:rsid w:val="006B3836"/>
    <w:rsid w:val="006C2C9F"/>
    <w:rsid w:val="006C3083"/>
    <w:rsid w:val="006E32B7"/>
    <w:rsid w:val="007249A3"/>
    <w:rsid w:val="00752170"/>
    <w:rsid w:val="00770A94"/>
    <w:rsid w:val="007960B2"/>
    <w:rsid w:val="007C187F"/>
    <w:rsid w:val="00827111"/>
    <w:rsid w:val="008449A0"/>
    <w:rsid w:val="00886129"/>
    <w:rsid w:val="008A5B73"/>
    <w:rsid w:val="008B3536"/>
    <w:rsid w:val="008E0D7D"/>
    <w:rsid w:val="008F5E73"/>
    <w:rsid w:val="00900940"/>
    <w:rsid w:val="009139D5"/>
    <w:rsid w:val="009174E7"/>
    <w:rsid w:val="0092168A"/>
    <w:rsid w:val="00957440"/>
    <w:rsid w:val="00993EBB"/>
    <w:rsid w:val="009D185A"/>
    <w:rsid w:val="009F3CB9"/>
    <w:rsid w:val="009F6C71"/>
    <w:rsid w:val="00A04CED"/>
    <w:rsid w:val="00A13A8B"/>
    <w:rsid w:val="00A623B1"/>
    <w:rsid w:val="00A66F4B"/>
    <w:rsid w:val="00AB04CE"/>
    <w:rsid w:val="00B03613"/>
    <w:rsid w:val="00B11111"/>
    <w:rsid w:val="00B3627D"/>
    <w:rsid w:val="00B460D0"/>
    <w:rsid w:val="00B4689C"/>
    <w:rsid w:val="00B62A5C"/>
    <w:rsid w:val="00B816FF"/>
    <w:rsid w:val="00BB1F6B"/>
    <w:rsid w:val="00C42058"/>
    <w:rsid w:val="00C5468D"/>
    <w:rsid w:val="00CA299C"/>
    <w:rsid w:val="00CD4743"/>
    <w:rsid w:val="00CD5B08"/>
    <w:rsid w:val="00D166F4"/>
    <w:rsid w:val="00D51145"/>
    <w:rsid w:val="00D6181D"/>
    <w:rsid w:val="00D75121"/>
    <w:rsid w:val="00D85888"/>
    <w:rsid w:val="00E00E1C"/>
    <w:rsid w:val="00E15531"/>
    <w:rsid w:val="00E170A1"/>
    <w:rsid w:val="00E427BE"/>
    <w:rsid w:val="00E44535"/>
    <w:rsid w:val="00E543B6"/>
    <w:rsid w:val="00E714D7"/>
    <w:rsid w:val="00E71888"/>
    <w:rsid w:val="00E73B03"/>
    <w:rsid w:val="00E75988"/>
    <w:rsid w:val="00EA36BC"/>
    <w:rsid w:val="00EA6705"/>
    <w:rsid w:val="00EC71FF"/>
    <w:rsid w:val="00EF258B"/>
    <w:rsid w:val="00F01B08"/>
    <w:rsid w:val="00F148B3"/>
    <w:rsid w:val="00F163FB"/>
    <w:rsid w:val="00F242DE"/>
    <w:rsid w:val="00F25090"/>
    <w:rsid w:val="00F37DB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245845499">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24435332">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67975597">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10774448">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2093</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2019-12-04T15:17:00Z</cp:lastPrinted>
  <dcterms:created xsi:type="dcterms:W3CDTF">2024-02-05T15:16:00Z</dcterms:created>
  <dcterms:modified xsi:type="dcterms:W3CDTF">2024-02-05T15:26:00Z</dcterms:modified>
</cp:coreProperties>
</file>