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A3F" w14:textId="39F69E7E" w:rsidR="00AB4EA2" w:rsidRPr="0060626E" w:rsidRDefault="0094597D" w:rsidP="00AB4EA2">
      <w:pPr>
        <w:rPr>
          <w:rFonts w:ascii="Segoe UI" w:hAnsi="Segoe UI" w:cs="Segoe UI"/>
          <w:b/>
          <w:bCs/>
          <w:sz w:val="24"/>
          <w:szCs w:val="24"/>
          <w:shd w:val="clear" w:color="auto" w:fill="FFFFFF"/>
        </w:rPr>
      </w:pPr>
      <w:r>
        <w:rPr>
          <w:rFonts w:ascii="Segoe UI" w:hAnsi="Segoe UI" w:cs="Segoe UI"/>
          <w:b/>
          <w:bCs/>
          <w:sz w:val="24"/>
          <w:szCs w:val="24"/>
          <w:shd w:val="clear" w:color="auto" w:fill="FFFFFF"/>
        </w:rPr>
        <w:t>Personal Assistant</w:t>
      </w:r>
    </w:p>
    <w:p w14:paraId="4579AAF1" w14:textId="69FFA74F" w:rsidR="0094597D" w:rsidRPr="0094597D" w:rsidRDefault="0060626E" w:rsidP="0094597D">
      <w:pPr>
        <w:shd w:val="clear" w:color="auto" w:fill="FFFFFF"/>
        <w:spacing w:after="240" w:line="240" w:lineRule="auto"/>
        <w:jc w:val="both"/>
        <w:rPr>
          <w:rFonts w:ascii="Segoe UI" w:eastAsia="Times New Roman" w:hAnsi="Segoe UI" w:cs="Segoe UI"/>
          <w:color w:val="0F151A"/>
          <w:lang w:eastAsia="en-GB"/>
        </w:rPr>
      </w:pPr>
      <w:r>
        <w:rPr>
          <w:rFonts w:ascii="Segoe UI" w:eastAsia="Times New Roman" w:hAnsi="Segoe UI" w:cs="Segoe UI"/>
          <w:color w:val="0F151A"/>
          <w:lang w:eastAsia="en-GB"/>
        </w:rPr>
        <w:t>Our client</w:t>
      </w:r>
      <w:r w:rsidRPr="0060626E">
        <w:rPr>
          <w:rFonts w:ascii="Segoe UI" w:eastAsia="Times New Roman" w:hAnsi="Segoe UI" w:cs="Segoe UI"/>
          <w:color w:val="0F151A"/>
          <w:lang w:eastAsia="en-GB"/>
        </w:rPr>
        <w:t xml:space="preserve"> is </w:t>
      </w:r>
      <w:r w:rsidR="0094597D">
        <w:rPr>
          <w:rFonts w:ascii="Segoe UI" w:eastAsia="Times New Roman" w:hAnsi="Segoe UI" w:cs="Segoe UI"/>
          <w:color w:val="0F151A"/>
          <w:lang w:eastAsia="en-GB"/>
        </w:rPr>
        <w:t xml:space="preserve">a family run business located on the outskirts of Slough and they are looking for a PA to join their team. You will key role will be to </w:t>
      </w:r>
      <w:r w:rsidR="0094597D" w:rsidRPr="0094597D">
        <w:rPr>
          <w:rFonts w:ascii="Segoe UI" w:eastAsia="Times New Roman" w:hAnsi="Segoe UI" w:cs="Segoe UI"/>
          <w:color w:val="0F151A"/>
          <w:lang w:eastAsia="en-GB"/>
        </w:rPr>
        <w:t xml:space="preserve">ensure the seamless flow of day-to-day operations through </w:t>
      </w:r>
      <w:r w:rsidR="0094597D">
        <w:rPr>
          <w:rFonts w:ascii="Segoe UI" w:eastAsia="Times New Roman" w:hAnsi="Segoe UI" w:cs="Segoe UI"/>
          <w:color w:val="0F151A"/>
          <w:lang w:eastAsia="en-GB"/>
        </w:rPr>
        <w:t>exceptional</w:t>
      </w:r>
      <w:r w:rsidR="0094597D" w:rsidRPr="0094597D">
        <w:rPr>
          <w:rFonts w:ascii="Segoe UI" w:eastAsia="Times New Roman" w:hAnsi="Segoe UI" w:cs="Segoe UI"/>
          <w:color w:val="0F151A"/>
          <w:lang w:eastAsia="en-GB"/>
        </w:rPr>
        <w:t xml:space="preserve"> administrative support. </w:t>
      </w:r>
      <w:r w:rsidR="0094597D">
        <w:rPr>
          <w:rFonts w:ascii="Segoe UI" w:eastAsia="Times New Roman" w:hAnsi="Segoe UI" w:cs="Segoe UI"/>
          <w:color w:val="0F151A"/>
          <w:lang w:eastAsia="en-GB"/>
        </w:rPr>
        <w:t>You will be</w:t>
      </w:r>
      <w:r w:rsidR="0094597D" w:rsidRPr="0094597D">
        <w:rPr>
          <w:rFonts w:ascii="Segoe UI" w:eastAsia="Times New Roman" w:hAnsi="Segoe UI" w:cs="Segoe UI"/>
          <w:color w:val="0F151A"/>
          <w:lang w:eastAsia="en-GB"/>
        </w:rPr>
        <w:t xml:space="preserve"> a master communicator, proficient in Microsoft Outlook, and possess exceptional organizational prowess.</w:t>
      </w:r>
    </w:p>
    <w:p w14:paraId="679FBD5C" w14:textId="77777777" w:rsidR="0094597D" w:rsidRPr="0094597D" w:rsidRDefault="0094597D" w:rsidP="0094597D">
      <w:pPr>
        <w:shd w:val="clear" w:color="auto" w:fill="FFFFFF"/>
        <w:spacing w:after="240" w:line="240" w:lineRule="auto"/>
        <w:jc w:val="both"/>
        <w:rPr>
          <w:rFonts w:ascii="Segoe UI" w:eastAsia="Times New Roman" w:hAnsi="Segoe UI" w:cs="Segoe UI"/>
          <w:b/>
          <w:bCs/>
          <w:color w:val="0F151A"/>
          <w:lang w:eastAsia="en-GB"/>
        </w:rPr>
      </w:pPr>
      <w:r w:rsidRPr="0094597D">
        <w:rPr>
          <w:rFonts w:ascii="Segoe UI" w:eastAsia="Times New Roman" w:hAnsi="Segoe UI" w:cs="Segoe UI"/>
          <w:b/>
          <w:bCs/>
          <w:color w:val="0F151A"/>
          <w:lang w:eastAsia="en-GB"/>
        </w:rPr>
        <w:t>Key Responsibilities:</w:t>
      </w:r>
    </w:p>
    <w:p w14:paraId="7630679B" w14:textId="6FC74D78" w:rsidR="0094597D" w:rsidRPr="0094597D" w:rsidRDefault="0094597D" w:rsidP="00432131">
      <w:pPr>
        <w:numPr>
          <w:ilvl w:val="0"/>
          <w:numId w:val="24"/>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 xml:space="preserve">Undertake a diverse range of administrative tasks, </w:t>
      </w:r>
      <w:r w:rsidR="00432131">
        <w:rPr>
          <w:rFonts w:ascii="Segoe UI" w:eastAsia="Times New Roman" w:hAnsi="Segoe UI" w:cs="Segoe UI"/>
          <w:color w:val="0F151A"/>
          <w:lang w:eastAsia="en-GB"/>
        </w:rPr>
        <w:t xml:space="preserve">to include booking appointments, managing diaries, data entry, typing and document control. </w:t>
      </w:r>
    </w:p>
    <w:p w14:paraId="3A03A8CF" w14:textId="77777777" w:rsidR="0094597D" w:rsidRPr="0094597D" w:rsidRDefault="0094597D" w:rsidP="00432131">
      <w:pPr>
        <w:numPr>
          <w:ilvl w:val="0"/>
          <w:numId w:val="24"/>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Handle incoming calls and emails with promptness and professionalism.</w:t>
      </w:r>
    </w:p>
    <w:p w14:paraId="13BD4ACB" w14:textId="77777777" w:rsidR="0094597D" w:rsidRPr="0094597D" w:rsidRDefault="0094597D" w:rsidP="00432131">
      <w:pPr>
        <w:numPr>
          <w:ilvl w:val="0"/>
          <w:numId w:val="24"/>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Maintain office orderliness by overseeing inventory of supplies and equipment.</w:t>
      </w:r>
    </w:p>
    <w:p w14:paraId="55B77816" w14:textId="77777777" w:rsidR="0094597D" w:rsidRPr="0094597D" w:rsidRDefault="0094597D" w:rsidP="00432131">
      <w:pPr>
        <w:numPr>
          <w:ilvl w:val="0"/>
          <w:numId w:val="24"/>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Assist with bookkeeping tasks as required.</w:t>
      </w:r>
    </w:p>
    <w:p w14:paraId="1DAEEBBE" w14:textId="22837AD1" w:rsidR="0094597D" w:rsidRPr="0094597D" w:rsidRDefault="00432131" w:rsidP="00432131">
      <w:pPr>
        <w:numPr>
          <w:ilvl w:val="0"/>
          <w:numId w:val="24"/>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Organise</w:t>
      </w:r>
      <w:r w:rsidR="0094597D" w:rsidRPr="0094597D">
        <w:rPr>
          <w:rFonts w:ascii="Segoe UI" w:eastAsia="Times New Roman" w:hAnsi="Segoe UI" w:cs="Segoe UI"/>
          <w:color w:val="0F151A"/>
          <w:lang w:eastAsia="en-GB"/>
        </w:rPr>
        <w:t xml:space="preserve"> travel arrangements and accommodations when necessary.</w:t>
      </w:r>
    </w:p>
    <w:p w14:paraId="4B460B90" w14:textId="77777777" w:rsidR="00432131" w:rsidRDefault="00432131" w:rsidP="0094597D">
      <w:pPr>
        <w:shd w:val="clear" w:color="auto" w:fill="FFFFFF"/>
        <w:spacing w:after="240" w:line="240" w:lineRule="auto"/>
        <w:jc w:val="both"/>
        <w:rPr>
          <w:rFonts w:ascii="Segoe UI" w:eastAsia="Times New Roman" w:hAnsi="Segoe UI" w:cs="Segoe UI"/>
          <w:b/>
          <w:bCs/>
          <w:color w:val="0F151A"/>
          <w:lang w:eastAsia="en-GB"/>
        </w:rPr>
      </w:pPr>
    </w:p>
    <w:p w14:paraId="5A96A712" w14:textId="14CE5957" w:rsidR="0094597D" w:rsidRPr="0094597D" w:rsidRDefault="0094597D" w:rsidP="0094597D">
      <w:pPr>
        <w:shd w:val="clear" w:color="auto" w:fill="FFFFFF"/>
        <w:spacing w:after="240" w:line="240" w:lineRule="auto"/>
        <w:jc w:val="both"/>
        <w:rPr>
          <w:rFonts w:ascii="Segoe UI" w:eastAsia="Times New Roman" w:hAnsi="Segoe UI" w:cs="Segoe UI"/>
          <w:b/>
          <w:bCs/>
          <w:color w:val="0F151A"/>
          <w:lang w:eastAsia="en-GB"/>
        </w:rPr>
      </w:pPr>
      <w:r w:rsidRPr="0094597D">
        <w:rPr>
          <w:rFonts w:ascii="Segoe UI" w:eastAsia="Times New Roman" w:hAnsi="Segoe UI" w:cs="Segoe UI"/>
          <w:b/>
          <w:bCs/>
          <w:color w:val="0F151A"/>
          <w:lang w:eastAsia="en-GB"/>
        </w:rPr>
        <w:t>Experience Requirements:</w:t>
      </w:r>
    </w:p>
    <w:p w14:paraId="60944F94" w14:textId="36D6A60E" w:rsidR="0094597D" w:rsidRPr="0094597D" w:rsidRDefault="0094597D"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 xml:space="preserve">Demonstrated track record in </w:t>
      </w:r>
      <w:r w:rsidR="00432131">
        <w:rPr>
          <w:rFonts w:ascii="Segoe UI" w:eastAsia="Times New Roman" w:hAnsi="Segoe UI" w:cs="Segoe UI"/>
          <w:color w:val="0F151A"/>
          <w:lang w:eastAsia="en-GB"/>
        </w:rPr>
        <w:t xml:space="preserve">a </w:t>
      </w:r>
      <w:r w:rsidRPr="0094597D">
        <w:rPr>
          <w:rFonts w:ascii="Segoe UI" w:eastAsia="Times New Roman" w:hAnsi="Segoe UI" w:cs="Segoe UI"/>
          <w:color w:val="0F151A"/>
          <w:lang w:eastAsia="en-GB"/>
        </w:rPr>
        <w:t>PA or similar administrative roles.</w:t>
      </w:r>
    </w:p>
    <w:p w14:paraId="34BDCC24" w14:textId="77777777" w:rsidR="0094597D" w:rsidRPr="0094597D" w:rsidRDefault="0094597D"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Strong administrative skills coupled with impeccable phone etiquette.</w:t>
      </w:r>
    </w:p>
    <w:p w14:paraId="5E9249FD" w14:textId="77777777" w:rsidR="0094597D" w:rsidRPr="0094597D" w:rsidRDefault="0094597D"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Exceptional organizational abilities with acute attention to detail.</w:t>
      </w:r>
    </w:p>
    <w:p w14:paraId="2D2D4827" w14:textId="77777777" w:rsidR="0094597D" w:rsidRPr="0094597D" w:rsidRDefault="0094597D"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Effective task prioritization and time management skills.</w:t>
      </w:r>
    </w:p>
    <w:p w14:paraId="3D35C075" w14:textId="6D47DC68" w:rsidR="0094597D" w:rsidRDefault="0094597D"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sidRPr="0094597D">
        <w:rPr>
          <w:rFonts w:ascii="Segoe UI" w:eastAsia="Times New Roman" w:hAnsi="Segoe UI" w:cs="Segoe UI"/>
          <w:color w:val="0F151A"/>
          <w:lang w:eastAsia="en-GB"/>
        </w:rPr>
        <w:t>Familiarity with office management systems and procedures.</w:t>
      </w:r>
    </w:p>
    <w:p w14:paraId="78DF788A" w14:textId="255FF278" w:rsidR="00835EE9" w:rsidRPr="0094597D" w:rsidRDefault="00835EE9" w:rsidP="00432131">
      <w:pPr>
        <w:numPr>
          <w:ilvl w:val="0"/>
          <w:numId w:val="25"/>
        </w:numPr>
        <w:shd w:val="clear" w:color="auto" w:fill="FFFFFF"/>
        <w:spacing w:after="0" w:line="240" w:lineRule="auto"/>
        <w:ind w:left="714" w:hanging="357"/>
        <w:jc w:val="both"/>
        <w:rPr>
          <w:rFonts w:ascii="Segoe UI" w:eastAsia="Times New Roman" w:hAnsi="Segoe UI" w:cs="Segoe UI"/>
          <w:color w:val="0F151A"/>
          <w:lang w:eastAsia="en-GB"/>
        </w:rPr>
      </w:pPr>
      <w:r>
        <w:rPr>
          <w:rFonts w:ascii="Segoe UI" w:eastAsia="Times New Roman" w:hAnsi="Segoe UI" w:cs="Segoe UI"/>
          <w:color w:val="0F151A"/>
          <w:lang w:eastAsia="en-GB"/>
        </w:rPr>
        <w:t>A driver with a car due to the location.</w:t>
      </w:r>
    </w:p>
    <w:p w14:paraId="34558E62" w14:textId="77777777" w:rsidR="00432131" w:rsidRDefault="00432131" w:rsidP="002D054A">
      <w:pPr>
        <w:pStyle w:val="NormalWeb"/>
        <w:spacing w:before="150" w:beforeAutospacing="0" w:after="150" w:afterAutospacing="0" w:line="330" w:lineRule="atLeast"/>
        <w:jc w:val="center"/>
        <w:rPr>
          <w:rFonts w:ascii="Calibri" w:eastAsia="Times New Roman" w:hAnsi="Calibri" w:cs="Calibri"/>
          <w:color w:val="000000"/>
          <w:sz w:val="22"/>
          <w:szCs w:val="22"/>
        </w:rPr>
      </w:pPr>
    </w:p>
    <w:p w14:paraId="2762A0ED" w14:textId="290B5F58" w:rsidR="00C132CC" w:rsidRPr="004E6CFC" w:rsidRDefault="00EC53CB" w:rsidP="002D054A">
      <w:pPr>
        <w:pStyle w:val="NormalWeb"/>
        <w:spacing w:before="150" w:beforeAutospacing="0" w:after="150" w:afterAutospacing="0" w:line="330" w:lineRule="atLeast"/>
        <w:jc w:val="center"/>
        <w:rPr>
          <w:rFonts w:ascii="Calibri" w:hAnsi="Calibri" w:cs="Calibri"/>
          <w:color w:val="404040"/>
          <w:sz w:val="22"/>
          <w:szCs w:val="22"/>
        </w:rPr>
      </w:pPr>
      <w:r w:rsidRPr="004E6CFC">
        <w:rPr>
          <w:rFonts w:ascii="Calibri" w:eastAsia="Times New Roman" w:hAnsi="Calibri" w:cs="Calibri"/>
          <w:color w:val="000000"/>
          <w:sz w:val="22"/>
          <w:szCs w:val="22"/>
        </w:rPr>
        <w:t xml:space="preserve">Thank you for taking the time to </w:t>
      </w:r>
      <w:r w:rsidR="00C132CC" w:rsidRPr="004E6CFC">
        <w:rPr>
          <w:rFonts w:ascii="Calibri" w:eastAsia="Times New Roman" w:hAnsi="Calibri" w:cs="Calibri"/>
          <w:sz w:val="22"/>
          <w:szCs w:val="22"/>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4E6CFC" w:rsidRDefault="00C132CC" w:rsidP="002D054A">
      <w:pPr>
        <w:shd w:val="clear" w:color="auto" w:fill="FFFFFF"/>
        <w:spacing w:before="100" w:beforeAutospacing="1" w:after="100" w:afterAutospacing="1" w:line="240" w:lineRule="auto"/>
        <w:jc w:val="center"/>
        <w:rPr>
          <w:rFonts w:eastAsia="Times New Roman" w:cs="Calibri"/>
          <w:lang w:eastAsia="en-GB"/>
        </w:rPr>
      </w:pPr>
      <w:r w:rsidRPr="004E6CFC">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4E6CFC"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12C79"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12C79">
      <w:rPr>
        <w:rFonts w:ascii="Candara-Bold" w:eastAsia="Times New Roman" w:hAnsi="Candara-Bold" w:cs="Candara-Bold"/>
        <w:b/>
        <w:bCs/>
        <w:color w:val="808080"/>
        <w:sz w:val="20"/>
        <w:szCs w:val="20"/>
        <w:lang w:val="it-IT"/>
      </w:rPr>
      <w:t>O P R Ltd</w:t>
    </w:r>
  </w:p>
  <w:p w14:paraId="6E81C86F" w14:textId="77777777" w:rsidR="0092168A" w:rsidRPr="00012C79" w:rsidRDefault="0092168A" w:rsidP="0092168A">
    <w:pPr>
      <w:spacing w:after="0" w:line="240" w:lineRule="auto"/>
      <w:jc w:val="center"/>
      <w:rPr>
        <w:rFonts w:ascii="Times New Roman" w:eastAsia="Times New Roman" w:hAnsi="Times New Roman"/>
        <w:b/>
        <w:color w:val="808080"/>
        <w:sz w:val="20"/>
        <w:szCs w:val="20"/>
        <w:lang w:val="it-IT"/>
      </w:rPr>
    </w:pPr>
    <w:r w:rsidRPr="00012C79">
      <w:rPr>
        <w:rFonts w:ascii="Candara" w:eastAsia="Times New Roman" w:hAnsi="Candara" w:cs="Candara"/>
        <w:b/>
        <w:color w:val="808080"/>
        <w:sz w:val="20"/>
        <w:szCs w:val="20"/>
        <w:lang w:val="it-IT"/>
      </w:rPr>
      <w:t>Reg. No. 6764461</w:t>
    </w:r>
  </w:p>
  <w:p w14:paraId="03F33613" w14:textId="77777777" w:rsidR="0092168A" w:rsidRPr="00012C79"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1" w15:restartNumberingAfterBreak="0">
    <w:nsid w:val="024001DC"/>
    <w:multiLevelType w:val="multilevel"/>
    <w:tmpl w:val="FEB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82B96"/>
    <w:multiLevelType w:val="multilevel"/>
    <w:tmpl w:val="A29E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3360B"/>
    <w:multiLevelType w:val="multilevel"/>
    <w:tmpl w:val="1A3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C76F6"/>
    <w:multiLevelType w:val="multilevel"/>
    <w:tmpl w:val="39665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B5E75"/>
    <w:multiLevelType w:val="hybridMultilevel"/>
    <w:tmpl w:val="EF6C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A15C8"/>
    <w:multiLevelType w:val="hybridMultilevel"/>
    <w:tmpl w:val="A42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B27FB"/>
    <w:multiLevelType w:val="multilevel"/>
    <w:tmpl w:val="E11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77061"/>
    <w:multiLevelType w:val="multilevel"/>
    <w:tmpl w:val="F052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1538C"/>
    <w:multiLevelType w:val="multilevel"/>
    <w:tmpl w:val="BAE0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6F24"/>
    <w:multiLevelType w:val="multilevel"/>
    <w:tmpl w:val="0356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55DEC"/>
    <w:multiLevelType w:val="multilevel"/>
    <w:tmpl w:val="E0D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81D95"/>
    <w:multiLevelType w:val="hybridMultilevel"/>
    <w:tmpl w:val="59AA3B2C"/>
    <w:lvl w:ilvl="0" w:tplc="55D2F4D4">
      <w:numFmt w:val="bullet"/>
      <w:lvlText w:val="•"/>
      <w:lvlJc w:val="left"/>
      <w:pPr>
        <w:ind w:left="720" w:hanging="360"/>
      </w:pPr>
      <w:rPr>
        <w:rFonts w:ascii="Calibri" w:eastAsia="Times New Roman" w:hAnsi="Calibri" w:cs="Calibri" w:hint="default"/>
      </w:rPr>
    </w:lvl>
    <w:lvl w:ilvl="1" w:tplc="6CFA558E">
      <w:numFmt w:val="bullet"/>
      <w:lvlText w:val=""/>
      <w:lvlJc w:val="left"/>
      <w:pPr>
        <w:ind w:left="1440" w:hanging="36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216C7"/>
    <w:multiLevelType w:val="multilevel"/>
    <w:tmpl w:val="061C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35E25"/>
    <w:multiLevelType w:val="hybridMultilevel"/>
    <w:tmpl w:val="E34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96B1D"/>
    <w:multiLevelType w:val="hybridMultilevel"/>
    <w:tmpl w:val="EE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43185"/>
    <w:multiLevelType w:val="multilevel"/>
    <w:tmpl w:val="DAE8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C54F6"/>
    <w:multiLevelType w:val="multilevel"/>
    <w:tmpl w:val="69123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7D4FD7"/>
    <w:multiLevelType w:val="multilevel"/>
    <w:tmpl w:val="705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1364790">
    <w:abstractNumId w:val="19"/>
  </w:num>
  <w:num w:numId="2" w16cid:durableId="477460249">
    <w:abstractNumId w:val="8"/>
  </w:num>
  <w:num w:numId="3" w16cid:durableId="697924351">
    <w:abstractNumId w:val="10"/>
  </w:num>
  <w:num w:numId="4" w16cid:durableId="1713453762">
    <w:abstractNumId w:val="20"/>
  </w:num>
  <w:num w:numId="5" w16cid:durableId="892542003">
    <w:abstractNumId w:val="0"/>
  </w:num>
  <w:num w:numId="6" w16cid:durableId="1934124266">
    <w:abstractNumId w:val="7"/>
  </w:num>
  <w:num w:numId="7" w16cid:durableId="818375710">
    <w:abstractNumId w:val="17"/>
  </w:num>
  <w:num w:numId="8" w16cid:durableId="194005697">
    <w:abstractNumId w:val="1"/>
  </w:num>
  <w:num w:numId="9" w16cid:durableId="575633022">
    <w:abstractNumId w:val="6"/>
  </w:num>
  <w:num w:numId="10" w16cid:durableId="1508248807">
    <w:abstractNumId w:val="15"/>
  </w:num>
  <w:num w:numId="11" w16cid:durableId="1848979951">
    <w:abstractNumId w:val="18"/>
  </w:num>
  <w:num w:numId="12" w16cid:durableId="1642660842">
    <w:abstractNumId w:val="21"/>
  </w:num>
  <w:num w:numId="13" w16cid:durableId="1243444245">
    <w:abstractNumId w:val="22"/>
  </w:num>
  <w:num w:numId="14" w16cid:durableId="1434861923">
    <w:abstractNumId w:val="11"/>
  </w:num>
  <w:num w:numId="15" w16cid:durableId="1954437192">
    <w:abstractNumId w:val="12"/>
  </w:num>
  <w:num w:numId="16" w16cid:durableId="175925405">
    <w:abstractNumId w:val="14"/>
  </w:num>
  <w:num w:numId="17" w16cid:durableId="910433031">
    <w:abstractNumId w:val="16"/>
  </w:num>
  <w:num w:numId="18" w16cid:durableId="1623655181">
    <w:abstractNumId w:val="9"/>
  </w:num>
  <w:num w:numId="19" w16cid:durableId="2106146014">
    <w:abstractNumId w:val="2"/>
  </w:num>
  <w:num w:numId="20" w16cid:durableId="1250384053">
    <w:abstractNumId w:val="3"/>
  </w:num>
  <w:num w:numId="21" w16cid:durableId="921717864">
    <w:abstractNumId w:val="5"/>
  </w:num>
  <w:num w:numId="22" w16cid:durableId="1019504461">
    <w:abstractNumId w:val="4"/>
    <w:lvlOverride w:ilvl="0"/>
    <w:lvlOverride w:ilvl="1"/>
    <w:lvlOverride w:ilvl="2"/>
    <w:lvlOverride w:ilvl="3"/>
    <w:lvlOverride w:ilvl="4"/>
    <w:lvlOverride w:ilvl="5"/>
    <w:lvlOverride w:ilvl="6"/>
    <w:lvlOverride w:ilvl="7"/>
    <w:lvlOverride w:ilvl="8"/>
  </w:num>
  <w:num w:numId="23" w16cid:durableId="1208683252">
    <w:abstractNumId w:val="23"/>
    <w:lvlOverride w:ilvl="0"/>
    <w:lvlOverride w:ilvl="1"/>
    <w:lvlOverride w:ilvl="2"/>
    <w:lvlOverride w:ilvl="3"/>
    <w:lvlOverride w:ilvl="4"/>
    <w:lvlOverride w:ilvl="5"/>
    <w:lvlOverride w:ilvl="6"/>
    <w:lvlOverride w:ilvl="7"/>
    <w:lvlOverride w:ilvl="8"/>
  </w:num>
  <w:num w:numId="24" w16cid:durableId="281739275">
    <w:abstractNumId w:val="24"/>
  </w:num>
  <w:num w:numId="25" w16cid:durableId="11853642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12C79"/>
    <w:rsid w:val="00023FC2"/>
    <w:rsid w:val="00024140"/>
    <w:rsid w:val="0003678F"/>
    <w:rsid w:val="000420F0"/>
    <w:rsid w:val="000459DE"/>
    <w:rsid w:val="00055173"/>
    <w:rsid w:val="00062DBF"/>
    <w:rsid w:val="00076876"/>
    <w:rsid w:val="00080480"/>
    <w:rsid w:val="00094F86"/>
    <w:rsid w:val="000B2DAC"/>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2DFE"/>
    <w:rsid w:val="002B6365"/>
    <w:rsid w:val="002D054A"/>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32131"/>
    <w:rsid w:val="0044376A"/>
    <w:rsid w:val="00444556"/>
    <w:rsid w:val="00465D67"/>
    <w:rsid w:val="00477596"/>
    <w:rsid w:val="00490A6A"/>
    <w:rsid w:val="004A0BE0"/>
    <w:rsid w:val="004C57C5"/>
    <w:rsid w:val="004C5F36"/>
    <w:rsid w:val="004E6CFC"/>
    <w:rsid w:val="00511239"/>
    <w:rsid w:val="00515EB6"/>
    <w:rsid w:val="00561272"/>
    <w:rsid w:val="00582991"/>
    <w:rsid w:val="005A548F"/>
    <w:rsid w:val="005B28A9"/>
    <w:rsid w:val="005B7A11"/>
    <w:rsid w:val="005D09D6"/>
    <w:rsid w:val="005E349A"/>
    <w:rsid w:val="005F3EAB"/>
    <w:rsid w:val="00606066"/>
    <w:rsid w:val="0060626E"/>
    <w:rsid w:val="00643325"/>
    <w:rsid w:val="00643EDA"/>
    <w:rsid w:val="00675070"/>
    <w:rsid w:val="006A5D8E"/>
    <w:rsid w:val="006B3836"/>
    <w:rsid w:val="006C2C9F"/>
    <w:rsid w:val="006E32B7"/>
    <w:rsid w:val="006F45BE"/>
    <w:rsid w:val="00702DA5"/>
    <w:rsid w:val="00721456"/>
    <w:rsid w:val="00752170"/>
    <w:rsid w:val="00770A94"/>
    <w:rsid w:val="00792E58"/>
    <w:rsid w:val="007960B2"/>
    <w:rsid w:val="007C187F"/>
    <w:rsid w:val="00827111"/>
    <w:rsid w:val="00831A1B"/>
    <w:rsid w:val="00835EE9"/>
    <w:rsid w:val="008449A0"/>
    <w:rsid w:val="00886129"/>
    <w:rsid w:val="008A5B73"/>
    <w:rsid w:val="008B3536"/>
    <w:rsid w:val="008C132B"/>
    <w:rsid w:val="008E0D7D"/>
    <w:rsid w:val="008F5E73"/>
    <w:rsid w:val="00900940"/>
    <w:rsid w:val="009139D5"/>
    <w:rsid w:val="009174E7"/>
    <w:rsid w:val="0092168A"/>
    <w:rsid w:val="0094597D"/>
    <w:rsid w:val="00993EBB"/>
    <w:rsid w:val="009D185A"/>
    <w:rsid w:val="009F3CB9"/>
    <w:rsid w:val="009F6C71"/>
    <w:rsid w:val="00A00BE6"/>
    <w:rsid w:val="00A033B0"/>
    <w:rsid w:val="00A04CED"/>
    <w:rsid w:val="00A13A8B"/>
    <w:rsid w:val="00A228B8"/>
    <w:rsid w:val="00A623B1"/>
    <w:rsid w:val="00A66F4B"/>
    <w:rsid w:val="00AB4EA2"/>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87B35"/>
    <w:rsid w:val="00EA36BC"/>
    <w:rsid w:val="00EA6705"/>
    <w:rsid w:val="00EC53CB"/>
    <w:rsid w:val="00EF258B"/>
    <w:rsid w:val="00F01B08"/>
    <w:rsid w:val="00F148B3"/>
    <w:rsid w:val="00F163FB"/>
    <w:rsid w:val="00F25090"/>
    <w:rsid w:val="00F37DB0"/>
    <w:rsid w:val="00F80B6B"/>
    <w:rsid w:val="00F83ECB"/>
    <w:rsid w:val="00F87278"/>
    <w:rsid w:val="00FD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678854301">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48665704">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569220912">
      <w:bodyDiv w:val="1"/>
      <w:marLeft w:val="0"/>
      <w:marRight w:val="0"/>
      <w:marTop w:val="0"/>
      <w:marBottom w:val="0"/>
      <w:divBdr>
        <w:top w:val="none" w:sz="0" w:space="0" w:color="auto"/>
        <w:left w:val="none" w:sz="0" w:space="0" w:color="auto"/>
        <w:bottom w:val="none" w:sz="0" w:space="0" w:color="auto"/>
        <w:right w:val="none" w:sz="0" w:space="0" w:color="auto"/>
      </w:divBdr>
    </w:div>
    <w:div w:id="157538512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69038266">
      <w:bodyDiv w:val="1"/>
      <w:marLeft w:val="0"/>
      <w:marRight w:val="0"/>
      <w:marTop w:val="0"/>
      <w:marBottom w:val="0"/>
      <w:divBdr>
        <w:top w:val="none" w:sz="0" w:space="0" w:color="auto"/>
        <w:left w:val="none" w:sz="0" w:space="0" w:color="auto"/>
        <w:bottom w:val="none" w:sz="0" w:space="0" w:color="auto"/>
        <w:right w:val="none" w:sz="0" w:space="0" w:color="auto"/>
      </w:divBdr>
    </w:div>
    <w:div w:id="1826428671">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1637</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2024-04-10T14:10:00Z</dcterms:created>
  <dcterms:modified xsi:type="dcterms:W3CDTF">2024-04-10T14:12:00Z</dcterms:modified>
</cp:coreProperties>
</file>